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903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Reverendo Dionísio Pereira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intervenção junto aos departamentos das empresas responsáveis para o acionamento da equipe de limpeza, capina e retirada de entulhos ao redor do Lago Portal do Ipiranga, na Rua Henriquieta Marques Gonçalves, no bairro Portal do Ipiranga.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vem com o intuito de ampliar a percepção de bem estar dos moradores ao redor do lago bem como para os moradores do bairro que utilizam essa entrada para acesso ou circulação pela área. O objetivo é aparar os galhos, efetuar a capina, a limpeza de entulhos proporcionando um visual limpo e harmônico evidenciando a natureza e os cuidados que o município tem com suas áreas verdes.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Com isso também se têm o controle na proliferação de focos de mosquitos que podem transmitir dengue e chikungunya.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