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921BCF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124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921BCF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1837F9" w:rsidRPr="006104D9" w:rsidRDefault="001837F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921BCF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Default="00921BCF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jovem Dyego Rodrigo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Martins dos Santos, pelo seu falecimento.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1837F9" w:rsidRPr="006104D9" w:rsidRDefault="001837F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921BCF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04D9" w:rsidRDefault="00921BCF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</w:t>
      </w:r>
      <w:r w:rsidR="001837F9">
        <w:rPr>
          <w:rFonts w:ascii="Times New Roman" w:hAnsi="Times New Roman" w:cs="Times New Roman"/>
        </w:rPr>
        <w:t xml:space="preserve">jovem </w:t>
      </w:r>
      <w:proofErr w:type="spellStart"/>
      <w:r w:rsidRPr="006104D9">
        <w:rPr>
          <w:rFonts w:ascii="Times New Roman" w:hAnsi="Times New Roman" w:cs="Times New Roman"/>
        </w:rPr>
        <w:t>Dyego</w:t>
      </w:r>
      <w:proofErr w:type="spellEnd"/>
      <w:r w:rsidRPr="006104D9">
        <w:rPr>
          <w:rFonts w:ascii="Times New Roman" w:hAnsi="Times New Roman" w:cs="Times New Roman"/>
        </w:rPr>
        <w:t xml:space="preserve"> Rodrigo Martins dos Santos.</w:t>
      </w:r>
      <w:r w:rsidR="001837F9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Sua lembrança estará sempre presente na vida daqueles que compartilha</w:t>
      </w:r>
      <w:r w:rsidRPr="006104D9">
        <w:rPr>
          <w:rFonts w:ascii="Times New Roman" w:hAnsi="Times New Roman" w:cs="Times New Roman"/>
        </w:rPr>
        <w:t>ram o seu convívio.</w:t>
      </w:r>
    </w:p>
    <w:p w:rsidR="001837F9" w:rsidRPr="006104D9" w:rsidRDefault="001837F9" w:rsidP="006104D9">
      <w:pPr>
        <w:ind w:firstLine="2835"/>
        <w:jc w:val="both"/>
        <w:rPr>
          <w:rFonts w:ascii="Times New Roman" w:hAnsi="Times New Roman" w:cs="Times New Roman"/>
        </w:rPr>
      </w:pPr>
    </w:p>
    <w:p w:rsidR="006104D9" w:rsidRPr="006104D9" w:rsidRDefault="00921BCF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</w:t>
      </w:r>
      <w:r w:rsidRPr="006104D9">
        <w:rPr>
          <w:rFonts w:ascii="Times New Roman" w:hAnsi="Times New Roman" w:cs="Times New Roman"/>
        </w:rPr>
        <w:t>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921BCF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2 de julho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921BCF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921BCF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Hélio Carlos de Oliveira</w:t>
                            </w:r>
                            <w:r w:rsidR="001837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chancelada pelos demais Vereadores. Sem outro p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articular, valemo-nos do ensejo para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921BC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921BC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921BCF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Hélio Carlos de Oliveira</w:t>
                      </w:r>
                      <w:r w:rsidR="001837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chancelada pelos demais Vereadores. Sem outro p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articular, valemo-nos do ensejo para expressar, em nome do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921BCF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921BCF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CF" w:rsidRDefault="00921BCF">
      <w:r>
        <w:separator/>
      </w:r>
    </w:p>
  </w:endnote>
  <w:endnote w:type="continuationSeparator" w:id="0">
    <w:p w:rsidR="00921BCF" w:rsidRDefault="0092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21BC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326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CF" w:rsidRDefault="00921BCF">
      <w:r>
        <w:separator/>
      </w:r>
    </w:p>
  </w:footnote>
  <w:footnote w:type="continuationSeparator" w:id="0">
    <w:p w:rsidR="00921BCF" w:rsidRDefault="0092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21BC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32957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1837F9"/>
    <w:rsid w:val="006104D9"/>
    <w:rsid w:val="007C47E8"/>
    <w:rsid w:val="008E258C"/>
    <w:rsid w:val="00921BCF"/>
    <w:rsid w:val="00A3353E"/>
    <w:rsid w:val="00A644A1"/>
    <w:rsid w:val="00CA3090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92355-9A9C-4CDB-9E8E-EEE0C86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2023-10-30T16:04:00Z</dcterms:created>
  <dcterms:modified xsi:type="dcterms:W3CDTF">2024-06-26T18:19:00Z</dcterms:modified>
</cp:coreProperties>
</file>