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884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reparação urgente da sarjeta localizada na Rua Padre Rolim, no bairro São José.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Devido à recente pavimentação da via, a sarjeta vem causando o acúmulo de água, o que traz inúmeros transtornos para a população local, incluindo a proliferação de mosquitos transmissores da dengue.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acúmulo de água na sarjeta representa um sério risco à saúde pública, considerando que o mosquito Aedes aegypti, vetor da dengue, zika e chikungunya, encontra neste ambiente um local propício para sua reprodução. A presença constante de água parada é um fator crítico que deve ser tratado com a máxima urgência para prevenir surtos dessas doenças. Além do risco à saúde, o acúmulo de água também causa desconforto aos moradores, comprometendo a mobilidade e a qualidade de vida na região.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