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Pública, em caráter emergencial, capina e limpeza em terreno localizado na rua Monsenhor Dutra, ao lado do número 662.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necessária, tendo em vista que o mato encontra-se muito alto, ocasionando o aparecimento de animais peçonhentos, o que tem causado medo e insegurança aos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