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retirada de um pedaço de cano fixado no chão na entrada do beco localizado na Rua Salvador Santos Patrício, bairro Jardim Aureliano.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referido local em contato com o gabinete, relataram ter um pedaço de cano que está obstruindo a entrada do beco localizado na Rua Salvador Santos Patrício, no bairro Jardim Aureliano. O referido cano se encontra no chão, na entrada do beco, impedindo a passagem de veículos no local. A presença deste objeto está causando transtornos aos moradores e impossibilitando o acesso de automóveis.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