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cobertura do ponto de táxi localizado em frente às Lojas Cem, no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Solicitar a cobertura do ponto de táxi localizado em frente às Lojas Cem, no centro da cidade. Essa medida é de grande importância para proporcionar melhores condições de trabalho aos taxistas e conforto aos usuários, especialmente em dias de intempéries, como chuva e sol intenso.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de uma cobertura adequada contribuirá significativamente para o bem-estar dos profissionais do setor e dos cidadãos que utilizam os serviços de táxi, promovendo um ambiente mais seguro e protegido.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