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intervenção junto aos departamentos das empresas responsáveis para o acionamento da equipe de limpeza, capina e retirada de entulhos na Praça da Rua Terezinha Pereira Costa, no Bairro 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Devido às últimas chuvas, o mato cresceu, o que aumenta a possibilidade do aparecimento de criadouros da dengue, de insetos e de animais peçonhentos, colocando em risco a saúde dos munícipes que circulam e residem nestas localidades. Para proporcionar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4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