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690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um estudo de viabilidade para implantação de semáforo na rotatória (cruzamento) da Av. Prefeito Tuany Toledo, com a Av. Porfírio Ribeiro de Andrade, no bairro Fátima.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Tenho recebido, através do nosso gabinete, inúmeras reivindicações de implantação de semáforo nesta localidade, tendo em vista o grande fluxo de veículos, principalmente em horários de picos, que acarretam em transtornos para motoristas e pedestres.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