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675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proceda com a instalação de placa de “Proibido Jogar Lixo” na praça principal do bairro Cruzeiro.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moradores, tendo em vista a grande quantidade de lixo e entulhos deixados no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Essa situação provoca o aparecimento de insetos, ratos, aranhas e animais peçonhentos, necessitando, em caráter de urgência, a instalação de placa de “Proibido Jogar Lixo” para a solução deste problema, de modo a preservar a saúde e propiciar melhor qualidade de vida aos munícipes.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