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663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providências urgentes em relação à limpeza das vias do bairro Saúde, em especial a Rua Dr. Cícero Rosa.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a acumulação de sujeira e entulhos na área, o que tem contribuído significativamente para o aumento de casos de dengue na região.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situação atual facilita a proliferação do mosquito Aedes aegypti, transmissor da dengue, zika e chikungunya, colocando em risco a saúde da população local, bem como de todo o município. Portanto, é imprescindível que ações imediatas sejam tomadas para a remoção de lixo e entulho, bem como a realização de um mutirão de limpeza no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