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636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realização de asfaltamento das ruas do Bairro Guanabara.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pelos moradores para a realização de asfaltamento do bairro, em especial, das ruas: Roberto Coutinho Resende; Benedita Alves Funchal; Paulo Henrique de Oliveira; Maria Barros Beraldo e Manoelita de Barros Cobra Oliveira.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Assim sendo, resta evidente que a presente solicitação merece a atenção do Poder Executivo e se inspira no interesse público, consoante o disposto no artigo 61 da Lei Orgânica do Município de Pouso Alegre.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21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21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21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