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limpeza, capina e retirada de entulhos em toda extensão da Rua Antonieta Ramos Scodeler, no bairro São  José.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que o mato encontra-se muito alto, há lixo e entulho espalhados, aumentando assim a possibilidade do aparecimento de criadouros de mosquitos da dengue, de insetos e de animais peçonhentos, colocando em risco a saúde dos munícipes que circulam e residem nessas localidades.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