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mutirão de limpeza no bairro Pão de Açúcar, bem como a notificação dos proprietários dos terrenos abandonados.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mutirão de limpeza no bairro, tendo em vista o descarte irregular de lixo e as melhorias que esta ação promoverá.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crescente e o lixo acumulado estão provocando o aparecimento de insetos, ratos, aranhas e outros animais peçonhentos. Não obstante, é nítido que os proprietários dos terrenos não estão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solicita-se a notificação dos proprietários dos terrenos, sendo tomadas as providências cabíveis, de acordo com o procedimento adotado pela Prefeitura Municipal de Pouso Alegre/MG nestes casos. Ademais, solicito que seja providenciada a visita dos agentes de endemias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