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571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o asfaltamento das Ruas Mário Eduardo Serra Lima, Benedito Garcia de Melo, no bairro Aristeu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promover o asfaltamento das ruas mencionadas com a finalidade levar melhorias as pessoas que ali transitam.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