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558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poda das árvores localizadas na calçada da Rua Ana de Faria Machado, no Bairro Morumbi.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por moradores para a realização de poda das árvores, tendo em vista que a vegetação crescente está atrapalhando as pessoas que caminham por ali.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