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491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gestão junto à Copasa para que realize a devida recomposição asfáltica na Rua José Pereira Costa (final da rua), bairro Santa Rita (sentido ao bairro Serra Morena).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Copasa abriu um buraco para manutenção na via e não refez o asfalto corretamente, ocasionando uma depressão bem considerável na rua, o que causa risco de acidentes para os pedestres que circulam pelo local bem como risco de estragar os veículos que passam pela rua. Segue foto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