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em volta da área verde que pega todo o quarteirão da Rua Antônio Claret Rios, e vai até a Avenida Dr. Carlos Blanco (em frente ao Fórum).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entorno da área verde, qual seja, muito mato e vários focos para proliferação do mosquito da dengue. Ademais, os moradores se queixam também que devido ao mato alto e o local não possuir calçada, os pedestres tem que caminhar pelo asfalto, o que traz riscos de acidentes de trânsito.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