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das Pirararas, próximo ao nº 101,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