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Áurea Silveira Pereira, em frente ao nº 20,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