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capina na creche “Meyre Aparecida de Pinho”, no bairro Aristeu da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pais dos alunos para limpeza/capina do local mencionado.O mato está crescendo em volta do parquinho onde as crianças brincam, o que é perigoso, tendo em vista a possibilidade de aparecer animais peçonhentos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Assim, de modo a preservar a segurança e a saúde das crianças é necessário que a capina ocorra com urgência.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