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15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792F5E" w:rsidRDefault="001D42CC" w:rsidP="00792F5E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</w:t>
      </w:r>
      <w:r w:rsidR="00792F5E">
        <w:rPr>
          <w:color w:val="000000"/>
        </w:rPr>
        <w:t xml:space="preserve">a, as </w:t>
      </w:r>
      <w:r>
        <w:rPr>
          <w:color w:val="000000"/>
        </w:rPr>
        <w:t>informações referentes aos cargos comissionados, CC1, CC2, CC3 e organograma vigente das respectivas pastas:</w:t>
      </w:r>
    </w:p>
    <w:p w:rsidR="00792F5E" w:rsidRDefault="00792F5E" w:rsidP="00792F5E">
      <w:pPr>
        <w:ind w:firstLine="2835"/>
        <w:jc w:val="both"/>
        <w:rPr>
          <w:color w:val="000000"/>
        </w:rPr>
      </w:pPr>
    </w:p>
    <w:p w:rsidR="00792F5E" w:rsidRDefault="001D42CC" w:rsidP="00792F5E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</w:t>
      </w:r>
      <w:r>
        <w:rPr>
          <w:color w:val="000000"/>
        </w:rPr>
        <w:tab/>
        <w:t>Nível CC1, nome de todos os cargos comissionados, titulação, procedência, acúmulo de cargo e carga horária semanal;</w:t>
      </w:r>
    </w:p>
    <w:p w:rsidR="00792F5E" w:rsidRDefault="00792F5E" w:rsidP="00792F5E">
      <w:pPr>
        <w:ind w:firstLine="2835"/>
        <w:jc w:val="both"/>
        <w:rPr>
          <w:color w:val="000000"/>
        </w:rPr>
      </w:pPr>
    </w:p>
    <w:p w:rsidR="00792F5E" w:rsidRDefault="001D42CC" w:rsidP="00792F5E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b)</w:t>
      </w:r>
      <w:proofErr w:type="gramEnd"/>
      <w:r>
        <w:rPr>
          <w:color w:val="000000"/>
        </w:rPr>
        <w:tab/>
        <w:t>Nível CC2, nome de todos os cargos comissionados, titulação, procedência, acúmulo d</w:t>
      </w:r>
      <w:r w:rsidR="00792F5E">
        <w:rPr>
          <w:color w:val="000000"/>
        </w:rPr>
        <w:t>e cargo e carga horária semanal;</w:t>
      </w:r>
    </w:p>
    <w:p w:rsidR="00792F5E" w:rsidRDefault="00792F5E" w:rsidP="00792F5E">
      <w:pPr>
        <w:ind w:firstLine="2835"/>
        <w:jc w:val="both"/>
        <w:rPr>
          <w:color w:val="000000"/>
        </w:rPr>
      </w:pPr>
    </w:p>
    <w:p w:rsidR="00792F5E" w:rsidRDefault="001D42CC" w:rsidP="00792F5E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c)</w:t>
      </w:r>
      <w:proofErr w:type="gramEnd"/>
      <w:r>
        <w:rPr>
          <w:color w:val="000000"/>
        </w:rPr>
        <w:tab/>
        <w:t>Nível CC3, nome de todos os cargos comissionados, titulação, procedência, acúmulo de cargo e carga horária semanal;</w:t>
      </w:r>
    </w:p>
    <w:p w:rsidR="00792F5E" w:rsidRDefault="00792F5E" w:rsidP="00792F5E">
      <w:pPr>
        <w:ind w:firstLine="2835"/>
        <w:jc w:val="both"/>
        <w:rPr>
          <w:color w:val="000000"/>
        </w:rPr>
      </w:pPr>
    </w:p>
    <w:p w:rsidR="001D42CC" w:rsidRDefault="001D42CC" w:rsidP="00792F5E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d)</w:t>
      </w:r>
      <w:proofErr w:type="gramEnd"/>
      <w:r>
        <w:rPr>
          <w:color w:val="000000"/>
        </w:rPr>
        <w:tab/>
        <w:t>Estas solicitações a cima, devem ser discriminadas por secretárias, pertencente as áreas da educação, saúde e administração.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79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Tal solicitação se faz necessária para esclarecer dúvidas levantadas pela população junto a este vereador. E ainda, por ser dever do vereador fiscalizar as ações do Prefeito Municipal.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21 de Fevereiro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2B6E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2F5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92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2017-02-21T17:15:00Z</cp:lastPrinted>
  <dcterms:created xsi:type="dcterms:W3CDTF">2017-02-21T17:15:00Z</dcterms:created>
  <dcterms:modified xsi:type="dcterms:W3CDTF">2017-02-21T17:15:00Z</dcterms:modified>
</cp:coreProperties>
</file>