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Pr="00CA1AF8" w:rsidRDefault="00EA70BB" w:rsidP="00CA1AF8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  <w:lang w:val="pt-BR"/>
        </w:rPr>
      </w:pPr>
    </w:p>
    <w:p w:rsidR="00EA70BB" w:rsidRPr="00CA1AF8" w:rsidRDefault="00EA70BB" w:rsidP="00CA1AF8">
      <w:pPr>
        <w:ind w:left="2835"/>
        <w:jc w:val="both"/>
        <w:rPr>
          <w:b/>
          <w:color w:val="000000"/>
        </w:rPr>
      </w:pPr>
      <w:r w:rsidRPr="00CA1AF8">
        <w:rPr>
          <w:b/>
          <w:color w:val="000000"/>
        </w:rPr>
        <w:t>REQUERIMENTO Nº 9 / 2014</w:t>
      </w:r>
      <w:bookmarkStart w:id="0" w:name="_GoBack"/>
      <w:bookmarkEnd w:id="0"/>
    </w:p>
    <w:p w:rsidR="00EA70BB" w:rsidRPr="00CA1AF8" w:rsidRDefault="00EA70BB" w:rsidP="00CA1AF8">
      <w:pPr>
        <w:spacing w:line="283" w:lineRule="auto"/>
        <w:ind w:left="3969"/>
        <w:jc w:val="both"/>
        <w:rPr>
          <w:b/>
          <w:color w:val="000000"/>
        </w:rPr>
      </w:pPr>
    </w:p>
    <w:p w:rsidR="00EA70BB" w:rsidRPr="00CA1AF8" w:rsidRDefault="00EA70BB" w:rsidP="00CA1AF8">
      <w:pPr>
        <w:spacing w:line="283" w:lineRule="auto"/>
        <w:ind w:left="3969"/>
        <w:jc w:val="both"/>
        <w:rPr>
          <w:b/>
          <w:color w:val="000000"/>
        </w:rPr>
      </w:pPr>
    </w:p>
    <w:p w:rsidR="00EA70BB" w:rsidRPr="00CA1AF8" w:rsidRDefault="00EA70BB" w:rsidP="00CA1AF8">
      <w:pPr>
        <w:ind w:left="2835"/>
        <w:jc w:val="both"/>
        <w:rPr>
          <w:color w:val="000000"/>
        </w:rPr>
      </w:pPr>
      <w:r w:rsidRPr="00CA1AF8">
        <w:rPr>
          <w:color w:val="000000"/>
        </w:rPr>
        <w:t>Senhor Presidente,</w:t>
      </w:r>
    </w:p>
    <w:p w:rsidR="00EA70BB" w:rsidRPr="00CA1AF8" w:rsidRDefault="00EA70BB" w:rsidP="00CA1AF8">
      <w:pPr>
        <w:spacing w:line="283" w:lineRule="auto"/>
        <w:ind w:left="3969"/>
        <w:jc w:val="both"/>
        <w:rPr>
          <w:color w:val="000000"/>
        </w:rPr>
      </w:pPr>
    </w:p>
    <w:p w:rsidR="00EA70BB" w:rsidRPr="00CA1AF8" w:rsidRDefault="00EA70BB" w:rsidP="00CA1AF8">
      <w:pPr>
        <w:spacing w:line="283" w:lineRule="auto"/>
        <w:ind w:left="3969"/>
        <w:jc w:val="both"/>
        <w:rPr>
          <w:color w:val="000000"/>
        </w:rPr>
      </w:pPr>
    </w:p>
    <w:p w:rsidR="00EA70BB" w:rsidRPr="00CA1AF8" w:rsidRDefault="00D6560A" w:rsidP="00CA1AF8">
      <w:pPr>
        <w:ind w:right="-1" w:firstLine="2835"/>
        <w:jc w:val="both"/>
      </w:pPr>
      <w:r w:rsidRPr="00CA1AF8">
        <w:t>Os membros da Mesa Diretora da C</w:t>
      </w:r>
      <w:r w:rsidR="00EA70BB" w:rsidRPr="00CA1AF8">
        <w:t>âmara Municipal,  signatário</w:t>
      </w:r>
      <w:r w:rsidRPr="00CA1AF8">
        <w:t>s</w:t>
      </w:r>
      <w:r w:rsidR="00EA70BB" w:rsidRPr="00CA1AF8">
        <w:t xml:space="preserve"> deste, nos termos do Regimento Interno da Câmara Municipal de Pouso Alegre, art. 202-</w:t>
      </w:r>
      <w:r w:rsidR="00A84105">
        <w:t>C</w:t>
      </w:r>
      <w:r w:rsidR="00EA70BB" w:rsidRPr="00CA1AF8">
        <w:t>, inciso I, alínea “</w:t>
      </w:r>
      <w:r w:rsidRPr="00CA1AF8">
        <w:t>a</w:t>
      </w:r>
      <w:r w:rsidR="00EA70BB" w:rsidRPr="00CA1AF8">
        <w:t>”, requer sejam dispensados os interstícios regimentais para que seja apreciado em uma única discussão e votação</w:t>
      </w:r>
      <w:r w:rsidRPr="00CA1AF8">
        <w:t xml:space="preserve"> </w:t>
      </w:r>
      <w:r w:rsidRPr="00A84105">
        <w:rPr>
          <w:b/>
        </w:rPr>
        <w:t>Projeto de Lei nº 7051/14</w:t>
      </w:r>
      <w:r w:rsidR="00A84105" w:rsidRPr="00A84105">
        <w:rPr>
          <w:b/>
        </w:rPr>
        <w:t xml:space="preserve"> dispõe sobre a extinção e criação de cargos e vagas constantes da Lei nº 5412/2013 e contém outras providências.</w:t>
      </w:r>
    </w:p>
    <w:p w:rsidR="00EA70BB" w:rsidRPr="00CA1AF8" w:rsidRDefault="00EA70BB" w:rsidP="00CA1AF8">
      <w:pPr>
        <w:pStyle w:val="Normal0"/>
        <w:ind w:left="1134"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EA70BB" w:rsidRPr="00CA1AF8" w:rsidRDefault="00EA70BB" w:rsidP="00CA1AF8">
      <w:pPr>
        <w:spacing w:line="283" w:lineRule="auto"/>
        <w:ind w:left="1134" w:right="567" w:firstLine="2835"/>
        <w:jc w:val="both"/>
        <w:rPr>
          <w:color w:val="000000"/>
        </w:rPr>
      </w:pPr>
    </w:p>
    <w:p w:rsidR="00EA70BB" w:rsidRPr="00CA1AF8" w:rsidRDefault="00EA70BB" w:rsidP="00CA1AF8">
      <w:pPr>
        <w:spacing w:line="283" w:lineRule="auto"/>
        <w:ind w:left="1134" w:right="567" w:firstLine="2835"/>
        <w:jc w:val="both"/>
        <w:rPr>
          <w:color w:val="000000"/>
        </w:rPr>
      </w:pPr>
    </w:p>
    <w:p w:rsidR="00EA70BB" w:rsidRPr="00CA1AF8" w:rsidRDefault="00EA70BB" w:rsidP="00CA1AF8">
      <w:pPr>
        <w:ind w:right="1134" w:firstLine="2835"/>
        <w:jc w:val="both"/>
        <w:rPr>
          <w:b/>
        </w:rPr>
      </w:pPr>
      <w:r w:rsidRPr="00CA1AF8">
        <w:rPr>
          <w:b/>
        </w:rPr>
        <w:t>JUSTIFICATIVA</w:t>
      </w:r>
    </w:p>
    <w:p w:rsidR="00EA70BB" w:rsidRPr="00CA1AF8" w:rsidRDefault="00EA70BB" w:rsidP="00CA1AF8">
      <w:pPr>
        <w:spacing w:line="283" w:lineRule="auto"/>
        <w:ind w:left="1134" w:right="1134" w:firstLine="2835"/>
        <w:jc w:val="both"/>
        <w:rPr>
          <w:color w:val="000000"/>
        </w:rPr>
      </w:pPr>
    </w:p>
    <w:p w:rsidR="00EA70BB" w:rsidRPr="00CA1AF8" w:rsidRDefault="00EA70BB" w:rsidP="00CA1AF8">
      <w:pPr>
        <w:spacing w:line="283" w:lineRule="auto"/>
        <w:ind w:left="1134" w:right="1134" w:firstLine="2835"/>
        <w:jc w:val="both"/>
        <w:rPr>
          <w:color w:val="000000"/>
        </w:rPr>
      </w:pPr>
    </w:p>
    <w:p w:rsidR="00EA70BB" w:rsidRPr="00CA1AF8" w:rsidRDefault="00512DC7" w:rsidP="00512DC7">
      <w:pPr>
        <w:pStyle w:val="Normal0"/>
        <w:ind w:right="-143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 w:rsidR="00CA1AF8" w:rsidRPr="00CA1AF8">
        <w:rPr>
          <w:rFonts w:ascii="Times New Roman" w:eastAsia="Calibri" w:hAnsi="Times New Roman" w:cs="Times New Roman"/>
          <w:szCs w:val="24"/>
        </w:rPr>
        <w:t xml:space="preserve">O presente Requerimento visa agilizar alterações na estrutura administração deste Poder Legislativo, para </w:t>
      </w:r>
      <w:r w:rsidR="00B53180">
        <w:rPr>
          <w:rFonts w:ascii="Times New Roman" w:eastAsia="Calibri" w:hAnsi="Times New Roman" w:cs="Times New Roman"/>
          <w:szCs w:val="24"/>
        </w:rPr>
        <w:t>efetiva</w:t>
      </w:r>
      <w:r w:rsidR="006F55E0">
        <w:rPr>
          <w:rFonts w:ascii="Times New Roman" w:eastAsia="Calibri" w:hAnsi="Times New Roman" w:cs="Times New Roman"/>
          <w:szCs w:val="24"/>
        </w:rPr>
        <w:t xml:space="preserve">r </w:t>
      </w:r>
      <w:r w:rsidR="00CA1AF8" w:rsidRPr="00CA1AF8">
        <w:rPr>
          <w:rFonts w:ascii="Times New Roman" w:eastAsia="Calibri" w:hAnsi="Times New Roman" w:cs="Times New Roman"/>
          <w:szCs w:val="24"/>
        </w:rPr>
        <w:t xml:space="preserve"> ações administrativas e legislativas. </w:t>
      </w:r>
    </w:p>
    <w:p w:rsidR="00EA70BB" w:rsidRPr="00CA1AF8" w:rsidRDefault="00EA70BB" w:rsidP="00CA1AF8">
      <w:pPr>
        <w:spacing w:line="283" w:lineRule="auto"/>
        <w:ind w:left="1134" w:right="567" w:firstLine="2835"/>
        <w:jc w:val="both"/>
        <w:rPr>
          <w:color w:val="000000"/>
        </w:rPr>
      </w:pPr>
    </w:p>
    <w:p w:rsidR="00EA70BB" w:rsidRPr="00CA1AF8" w:rsidRDefault="00EA70BB" w:rsidP="00CA1AF8">
      <w:pPr>
        <w:ind w:firstLine="2835"/>
        <w:jc w:val="both"/>
        <w:rPr>
          <w:color w:val="000000"/>
        </w:rPr>
      </w:pPr>
      <w:r w:rsidRPr="00CA1AF8">
        <w:rPr>
          <w:color w:val="000000"/>
        </w:rPr>
        <w:t xml:space="preserve">Sala das Sessões, </w:t>
      </w:r>
      <w:r w:rsidR="00512DC7">
        <w:rPr>
          <w:color w:val="000000"/>
        </w:rPr>
        <w:t>0</w:t>
      </w:r>
      <w:r w:rsidRPr="00CA1AF8">
        <w:rPr>
          <w:color w:val="000000"/>
        </w:rPr>
        <w:t xml:space="preserve">1 de </w:t>
      </w:r>
      <w:r w:rsidR="00D6560A" w:rsidRPr="00CA1AF8">
        <w:rPr>
          <w:color w:val="000000"/>
        </w:rPr>
        <w:t>Abril</w:t>
      </w:r>
      <w:r w:rsidRPr="00CA1AF8">
        <w:rPr>
          <w:color w:val="000000"/>
        </w:rPr>
        <w:t xml:space="preserve"> de 2014.</w:t>
      </w:r>
    </w:p>
    <w:p w:rsidR="00EA70BB" w:rsidRPr="00CA1AF8" w:rsidRDefault="00EA70BB" w:rsidP="00CA1AF8">
      <w:pPr>
        <w:spacing w:line="283" w:lineRule="auto"/>
        <w:ind w:left="3969"/>
        <w:jc w:val="both"/>
        <w:rPr>
          <w:color w:val="000000"/>
        </w:rPr>
      </w:pPr>
    </w:p>
    <w:p w:rsidR="00EA70BB" w:rsidRPr="00CA1AF8" w:rsidRDefault="00EA70BB" w:rsidP="00CA1AF8">
      <w:pPr>
        <w:spacing w:line="283" w:lineRule="auto"/>
        <w:ind w:left="3969"/>
        <w:jc w:val="both"/>
        <w:rPr>
          <w:color w:val="000000"/>
        </w:rPr>
      </w:pPr>
    </w:p>
    <w:p w:rsidR="00EA70BB" w:rsidRPr="00CA1AF8" w:rsidRDefault="00CA1AF8" w:rsidP="00CA1AF8">
      <w:pPr>
        <w:spacing w:line="283" w:lineRule="auto"/>
        <w:ind w:left="3969"/>
        <w:jc w:val="both"/>
        <w:rPr>
          <w:color w:val="000000"/>
        </w:rPr>
      </w:pPr>
      <w:r>
        <w:rPr>
          <w:color w:val="000000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RPr="00CA1AF8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Default="000E34AE" w:rsidP="00CA1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Gilberto Barreiro                                     Flávio Alexandre</w:t>
            </w:r>
          </w:p>
          <w:p w:rsidR="000E34AE" w:rsidRDefault="000E34AE" w:rsidP="000E34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Presidente                                             Vice-Presidente</w:t>
            </w:r>
          </w:p>
          <w:p w:rsidR="000E34AE" w:rsidRDefault="000E34AE" w:rsidP="000E34AE">
            <w:pPr>
              <w:jc w:val="both"/>
              <w:rPr>
                <w:color w:val="000000"/>
              </w:rPr>
            </w:pPr>
          </w:p>
          <w:p w:rsidR="000E34AE" w:rsidRDefault="000E34AE" w:rsidP="000E34AE">
            <w:pPr>
              <w:jc w:val="both"/>
              <w:rPr>
                <w:color w:val="000000"/>
              </w:rPr>
            </w:pPr>
          </w:p>
          <w:p w:rsidR="000E34AE" w:rsidRDefault="000E34AE" w:rsidP="000E34AE">
            <w:pPr>
              <w:jc w:val="both"/>
              <w:rPr>
                <w:color w:val="000000"/>
              </w:rPr>
            </w:pPr>
          </w:p>
          <w:p w:rsidR="000E34AE" w:rsidRPr="00CA1AF8" w:rsidRDefault="000E34AE" w:rsidP="000E34AE">
            <w:pPr>
              <w:jc w:val="both"/>
              <w:rPr>
                <w:color w:val="000000"/>
              </w:rPr>
            </w:pPr>
          </w:p>
        </w:tc>
      </w:tr>
      <w:tr w:rsidR="00EA70BB" w:rsidRPr="00CA1AF8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CA1AF8" w:rsidRDefault="00EA70BB" w:rsidP="00CA1AF8">
            <w:pPr>
              <w:jc w:val="both"/>
              <w:rPr>
                <w:color w:val="000000"/>
              </w:rPr>
            </w:pPr>
          </w:p>
        </w:tc>
      </w:tr>
      <w:tr w:rsidR="000E34AE" w:rsidRPr="00CA1AF8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0E34AE" w:rsidRDefault="000E34AE" w:rsidP="00CA1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Mário de Pinho</w:t>
            </w:r>
          </w:p>
          <w:p w:rsidR="000E34AE" w:rsidRPr="00CA1AF8" w:rsidRDefault="000E34AE" w:rsidP="00CA1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1º Secretário</w:t>
            </w:r>
          </w:p>
        </w:tc>
      </w:tr>
      <w:tr w:rsidR="000E34AE" w:rsidRPr="00CA1AF8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0E34AE" w:rsidRPr="00CA1AF8" w:rsidRDefault="000E34AE" w:rsidP="00CA1AF8">
            <w:pPr>
              <w:jc w:val="both"/>
              <w:rPr>
                <w:color w:val="000000"/>
              </w:rPr>
            </w:pPr>
          </w:p>
        </w:tc>
      </w:tr>
      <w:tr w:rsidR="000E34AE" w:rsidRPr="00CA1AF8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0E34AE" w:rsidRPr="00CA1AF8" w:rsidRDefault="000E34AE" w:rsidP="00CA1AF8">
            <w:pPr>
              <w:jc w:val="both"/>
              <w:rPr>
                <w:color w:val="000000"/>
              </w:rPr>
            </w:pPr>
          </w:p>
        </w:tc>
      </w:tr>
      <w:tr w:rsidR="000E34AE" w:rsidRPr="00CA1AF8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0E34AE" w:rsidRPr="00CA1AF8" w:rsidRDefault="000E34AE" w:rsidP="00CA1AF8">
            <w:pPr>
              <w:jc w:val="both"/>
              <w:rPr>
                <w:color w:val="000000"/>
              </w:rPr>
            </w:pPr>
          </w:p>
        </w:tc>
      </w:tr>
    </w:tbl>
    <w:p w:rsidR="00EA70BB" w:rsidRPr="00CA1AF8" w:rsidRDefault="00EA70BB" w:rsidP="00CA1AF8">
      <w:pPr>
        <w:ind w:left="3969"/>
        <w:jc w:val="both"/>
        <w:rPr>
          <w:color w:val="000000"/>
        </w:rPr>
      </w:pPr>
    </w:p>
    <w:p w:rsidR="00231E54" w:rsidRPr="00CA1AF8" w:rsidRDefault="00231E54" w:rsidP="00CA1AF8">
      <w:pPr>
        <w:jc w:val="both"/>
      </w:pPr>
    </w:p>
    <w:sectPr w:rsidR="00231E54" w:rsidRPr="00CA1AF8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44" w:rsidRDefault="00977544" w:rsidP="002704B9">
      <w:r>
        <w:separator/>
      </w:r>
    </w:p>
  </w:endnote>
  <w:endnote w:type="continuationSeparator" w:id="1">
    <w:p w:rsidR="00977544" w:rsidRDefault="00977544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700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775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775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7754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775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44" w:rsidRDefault="00977544" w:rsidP="002704B9">
      <w:r>
        <w:separator/>
      </w:r>
    </w:p>
  </w:footnote>
  <w:footnote w:type="continuationSeparator" w:id="1">
    <w:p w:rsidR="00977544" w:rsidRDefault="00977544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775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700BE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700B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77544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7754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775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0BE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4AE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2DC7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55E0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0A02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13BE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544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9F2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10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3180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1AF8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60A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11B7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2014-03-19T17:52:00Z</cp:lastPrinted>
  <dcterms:created xsi:type="dcterms:W3CDTF">2014-03-31T20:30:00Z</dcterms:created>
  <dcterms:modified xsi:type="dcterms:W3CDTF">2014-04-01T16:44:00Z</dcterms:modified>
</cp:coreProperties>
</file>