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limpeza e a capina da mina que fica situada na Rua Anália Sales De Oliveira, no bairro AltaVille.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 em face da situação em que se encontra a área da Mina, qual seja: muito mato, entulho e sujeira. Ademais, os moradores se queixam também que, por razão das más condições, tem aparecido com frequência animais nocivos, que acabam adentrando as casas próximas.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