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pavimentação asfáltica de um trecho no começo da Avenida Dr. Artur Ribeiro Guimaraes, altura do nº 113, no bairro Jardim América.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tem o objetivo de atender as solicitações dos moradores e comerciantes da localidade que reivindicam pela pavimentação da via, uma vez que toda a área em torno já é pavimentada, restando apenas esse pequeno trecho da avenida.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