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24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gestão junto a concessionária Cemig para a solução do problema de queda de energia frequente no bairro Serra Morena.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instabilidade frequente (quase que diariamente) no fornecimento de energia tem gerado transtornos significativos aos moradores do bairro Serra Morena, afetando diretamente suas rotinas e comprometendo a qualidade de vida. Em vista disso, peço em caráter de urgência que sejam tomadas as devidas providências para avaliação e solução imediata desse problema.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6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