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sinalização vertical e horizontal na Rua Onília Pedrosa, situada no bairro Faisqueira, a fim de proibir o estacionamento de veículos em um trecho específico da referida via, compreendido entre o imóvel de Nº 11 (início da rua, na esquina com a Rua José Camilo Luís da Rocha) até o imóvel de Nº 57.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solicitação fundamenta-se na necessidade de otimizar as condições de tráfego local, considerando que o trecho mencionado apresenta uma largura reduzida em relação às outras dimensões da rua. Tal estreitamento prejudica significativamente a fluidez do trânsito, além de impactar a entrada e saída de veículos em suas respectivas garagens.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Cabe ressaltar que o pedido em questão já foi formalizado junto à Prefeitura Municipal, sob o Protocolo Nº 4781/2024 e Código Verificador: s53q4qi2. Contudo, compreendendo a complexidade e a necessidade de efetivas medidas, reforço a importância da instalação de sinalização vertical e horizontal, a fim de coibir o estacionamento irregular nesse trecho específico da Rua Onília Pedrosa.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implementação dessas medidas contribuirá não apenas para a segurança viária, mas também para a melhoria da mobilidade urbana em nossa comunidade. Portanto, solicitamos sua atenção e pronta resposta a este pleito, visando o bem-estar e a qualidade de vida dos residentes e usuários desta importante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