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E46209" w:rsidRDefault="004D2F03" w:rsidP="00D305BC">
      <w:pPr>
        <w:ind w:left="2835"/>
        <w:rPr>
          <w:b/>
          <w:color w:val="000000"/>
          <w:sz w:val="26"/>
          <w:szCs w:val="26"/>
        </w:rPr>
      </w:pPr>
      <w:r w:rsidRPr="00E46209">
        <w:rPr>
          <w:b/>
          <w:color w:val="000000"/>
          <w:sz w:val="26"/>
          <w:szCs w:val="26"/>
        </w:rPr>
        <w:t xml:space="preserve">MOÇÃO Nº </w:t>
      </w:r>
      <w:r w:rsidR="009E0DD8" w:rsidRPr="00E46209">
        <w:rPr>
          <w:b/>
          <w:color w:val="000000"/>
          <w:sz w:val="26"/>
          <w:szCs w:val="26"/>
        </w:rPr>
        <w:t>161</w:t>
      </w:r>
      <w:r w:rsidRPr="00E46209">
        <w:rPr>
          <w:b/>
          <w:color w:val="000000"/>
          <w:sz w:val="26"/>
          <w:szCs w:val="26"/>
        </w:rPr>
        <w:t xml:space="preserve"> / </w:t>
      </w:r>
      <w:r w:rsidR="009E0DD8" w:rsidRPr="00E46209">
        <w:rPr>
          <w:b/>
          <w:color w:val="000000"/>
          <w:sz w:val="26"/>
          <w:szCs w:val="26"/>
        </w:rPr>
        <w:t>2023</w:t>
      </w:r>
    </w:p>
    <w:p w:rsidR="00D305BC" w:rsidRPr="00E46209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3D262D" w:rsidRPr="00E46209" w:rsidRDefault="004D2F03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E46209">
        <w:rPr>
          <w:b/>
          <w:color w:val="000000"/>
          <w:sz w:val="26"/>
          <w:szCs w:val="26"/>
        </w:rPr>
        <w:t>Autor: Ver. Leandro Morais, Ely da Autopeças</w:t>
      </w:r>
    </w:p>
    <w:p w:rsidR="003D262D" w:rsidRPr="00E46209" w:rsidRDefault="003D262D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E46209" w:rsidRDefault="004D2F03" w:rsidP="00D305BC">
      <w:pPr>
        <w:ind w:left="2835"/>
        <w:rPr>
          <w:color w:val="000000"/>
          <w:sz w:val="26"/>
          <w:szCs w:val="26"/>
        </w:rPr>
      </w:pPr>
      <w:r w:rsidRPr="00E46209">
        <w:rPr>
          <w:color w:val="000000"/>
          <w:sz w:val="26"/>
          <w:szCs w:val="26"/>
        </w:rPr>
        <w:t>Senhor Presidente,</w:t>
      </w:r>
    </w:p>
    <w:p w:rsidR="00D305BC" w:rsidRPr="00E46209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D305BC" w:rsidRPr="00E46209" w:rsidRDefault="004D2F03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</w:t>
      </w:r>
      <w:proofErr w:type="gramStart"/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>esta subscrevem</w:t>
      </w:r>
      <w:proofErr w:type="gramEnd"/>
      <w:r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requerem, consoante preceitos regimentais, seja encaminhada a presente MOÇÃO DE PESAR </w:t>
      </w:r>
      <w:r w:rsidR="009E0DD8" w:rsidRPr="00E46209">
        <w:rPr>
          <w:rFonts w:ascii="Times New Roman" w:eastAsia="Times New Roman" w:hAnsi="Times New Roman" w:cs="Times New Roman"/>
          <w:color w:val="000000"/>
          <w:sz w:val="26"/>
          <w:szCs w:val="26"/>
        </w:rPr>
        <w:t>aos familiares do Sr. Gabriel Moraes, pelo seu falecimento</w:t>
      </w:r>
      <w:r w:rsidR="003819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819E8" w:rsidRDefault="003819E8" w:rsidP="00D305BC">
      <w:pPr>
        <w:ind w:firstLine="2835"/>
        <w:jc w:val="both"/>
        <w:rPr>
          <w:b/>
          <w:sz w:val="26"/>
          <w:szCs w:val="26"/>
        </w:rPr>
      </w:pPr>
    </w:p>
    <w:p w:rsidR="00D305BC" w:rsidRPr="00E46209" w:rsidRDefault="004D2F03" w:rsidP="00D305BC">
      <w:pPr>
        <w:ind w:firstLine="2835"/>
        <w:jc w:val="both"/>
        <w:rPr>
          <w:b/>
          <w:sz w:val="26"/>
          <w:szCs w:val="26"/>
        </w:rPr>
      </w:pPr>
      <w:r w:rsidRPr="00E46209">
        <w:rPr>
          <w:b/>
          <w:sz w:val="26"/>
          <w:szCs w:val="26"/>
        </w:rPr>
        <w:t>JUSTIFICATIVA</w:t>
      </w:r>
    </w:p>
    <w:p w:rsidR="00D305BC" w:rsidRPr="00E46209" w:rsidRDefault="00D305BC" w:rsidP="00D305BC">
      <w:pPr>
        <w:ind w:firstLine="2835"/>
        <w:jc w:val="both"/>
        <w:rPr>
          <w:b/>
          <w:sz w:val="26"/>
          <w:szCs w:val="26"/>
        </w:rPr>
      </w:pPr>
    </w:p>
    <w:p w:rsidR="00D305BC" w:rsidRPr="00E46209" w:rsidRDefault="004D2F03" w:rsidP="000A1428">
      <w:pPr>
        <w:spacing w:after="240"/>
        <w:ind w:firstLine="2835"/>
        <w:jc w:val="both"/>
        <w:rPr>
          <w:sz w:val="26"/>
          <w:szCs w:val="26"/>
        </w:rPr>
      </w:pPr>
      <w:r w:rsidRPr="00E46209">
        <w:rPr>
          <w:sz w:val="26"/>
          <w:szCs w:val="26"/>
        </w:rPr>
        <w:t>Esta Casa de Leis manifesta profundo pesar pelo falecimento d</w:t>
      </w:r>
      <w:r w:rsidR="00C734F7" w:rsidRPr="00E46209">
        <w:rPr>
          <w:sz w:val="26"/>
          <w:szCs w:val="26"/>
        </w:rPr>
        <w:t>o</w:t>
      </w:r>
      <w:r w:rsidR="003819E8">
        <w:rPr>
          <w:sz w:val="26"/>
          <w:szCs w:val="26"/>
        </w:rPr>
        <w:t xml:space="preserve"> </w:t>
      </w:r>
      <w:r w:rsidR="003819E8" w:rsidRPr="00E46209">
        <w:rPr>
          <w:color w:val="000000"/>
          <w:sz w:val="26"/>
          <w:szCs w:val="26"/>
        </w:rPr>
        <w:t>Sr. Gabriel Moraes</w:t>
      </w:r>
      <w:r w:rsidR="003819E8">
        <w:rPr>
          <w:color w:val="000000"/>
          <w:sz w:val="26"/>
          <w:szCs w:val="26"/>
        </w:rPr>
        <w:t>.</w:t>
      </w:r>
      <w:r w:rsidRPr="00E46209">
        <w:rPr>
          <w:sz w:val="26"/>
          <w:szCs w:val="26"/>
        </w:rPr>
        <w:t xml:space="preserve"> Sua lembrança estará sempre presente na vida daqueles que compartilharam o </w:t>
      </w:r>
      <w:r w:rsidRPr="00E46209">
        <w:rPr>
          <w:sz w:val="26"/>
          <w:szCs w:val="26"/>
        </w:rPr>
        <w:t>seu convívio.</w:t>
      </w:r>
      <w:bookmarkStart w:id="0" w:name="_GoBack"/>
      <w:bookmarkEnd w:id="0"/>
    </w:p>
    <w:p w:rsidR="00D305BC" w:rsidRPr="00E46209" w:rsidRDefault="004D2F03" w:rsidP="00D305BC">
      <w:pPr>
        <w:ind w:firstLine="2835"/>
        <w:jc w:val="both"/>
        <w:rPr>
          <w:sz w:val="26"/>
          <w:szCs w:val="26"/>
        </w:rPr>
      </w:pPr>
      <w:r w:rsidRPr="00E46209">
        <w:rPr>
          <w:sz w:val="26"/>
          <w:szCs w:val="26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</w:t>
      </w:r>
      <w:r w:rsidRPr="00E46209">
        <w:rPr>
          <w:sz w:val="26"/>
          <w:szCs w:val="26"/>
        </w:rPr>
        <w:t>e todos aqueles que sofrem nesta hora de saudade.</w:t>
      </w:r>
    </w:p>
    <w:p w:rsidR="0001179C" w:rsidRPr="00E46209" w:rsidRDefault="004D2F03" w:rsidP="00D305BC">
      <w:pPr>
        <w:ind w:firstLine="2835"/>
        <w:jc w:val="both"/>
        <w:rPr>
          <w:color w:val="000000"/>
          <w:sz w:val="26"/>
          <w:szCs w:val="26"/>
        </w:rPr>
      </w:pPr>
      <w:r w:rsidRPr="00E46209">
        <w:rPr>
          <w:color w:val="000000"/>
          <w:sz w:val="26"/>
          <w:szCs w:val="26"/>
        </w:rPr>
        <w:t>Sala das Sessões, 31 de outubro de 2023.</w:t>
      </w:r>
    </w:p>
    <w:p w:rsidR="00C76B9F" w:rsidRPr="00F32B04" w:rsidRDefault="00C76B9F" w:rsidP="00D305BC">
      <w:pPr>
        <w:ind w:firstLine="2835"/>
        <w:jc w:val="both"/>
        <w:rPr>
          <w:sz w:val="22"/>
          <w:szCs w:val="22"/>
        </w:rPr>
      </w:pPr>
    </w:p>
    <w:tbl>
      <w:tblPr>
        <w:tblW w:w="980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3359"/>
        <w:gridCol w:w="3221"/>
      </w:tblGrid>
      <w:tr w:rsidR="00F960AB" w:rsidTr="00E46209">
        <w:trPr>
          <w:trHeight w:val="978"/>
        </w:trPr>
        <w:tc>
          <w:tcPr>
            <w:tcW w:w="9801" w:type="dxa"/>
            <w:gridSpan w:val="3"/>
            <w:vAlign w:val="center"/>
          </w:tcPr>
          <w:p w:rsidR="00535DBE" w:rsidRPr="00731319" w:rsidRDefault="004D2F03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535DBE" w:rsidRDefault="004D2F03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E46209" w:rsidRPr="00731319" w:rsidRDefault="00E46209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60AB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F960AB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F960AB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F960AB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F960AB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F960AB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F960AB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F960AB" w:rsidTr="00E46209">
        <w:trPr>
          <w:trHeight w:val="730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E46209" w:rsidRDefault="00E4620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6209" w:rsidRPr="00731319" w:rsidRDefault="00E46209" w:rsidP="00E46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F960AB" w:rsidTr="00E46209">
        <w:trPr>
          <w:trHeight w:val="279"/>
        </w:trPr>
        <w:tc>
          <w:tcPr>
            <w:tcW w:w="3221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MIGUEL JÚNIOR </w:t>
            </w:r>
            <w:r w:rsidRPr="00731319">
              <w:rPr>
                <w:color w:val="000000"/>
                <w:sz w:val="18"/>
                <w:szCs w:val="18"/>
              </w:rPr>
              <w:t>TOMATINHO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60AB" w:rsidTr="00E46209">
        <w:trPr>
          <w:trHeight w:val="247"/>
        </w:trPr>
        <w:tc>
          <w:tcPr>
            <w:tcW w:w="3221" w:type="dxa"/>
            <w:hideMark/>
          </w:tcPr>
          <w:p w:rsidR="00535DBE" w:rsidRPr="00731319" w:rsidRDefault="004D2F03" w:rsidP="00E46209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Pr="00731319" w:rsidRDefault="004D2F03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04035" w:rsidRDefault="00404035" w:rsidP="00404035">
      <w:pPr>
        <w:jc w:val="both"/>
        <w:rPr>
          <w:sz w:val="23"/>
          <w:szCs w:val="23"/>
        </w:rPr>
      </w:pPr>
    </w:p>
    <w:sectPr w:rsidR="00404035" w:rsidSect="00F61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03" w:rsidRDefault="004D2F03">
      <w:r>
        <w:separator/>
      </w:r>
    </w:p>
  </w:endnote>
  <w:endnote w:type="continuationSeparator" w:id="0">
    <w:p w:rsidR="004D2F03" w:rsidRDefault="004D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D2F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03" w:rsidRDefault="004D2F03">
      <w:r>
        <w:separator/>
      </w:r>
    </w:p>
  </w:footnote>
  <w:footnote w:type="continuationSeparator" w:id="0">
    <w:p w:rsidR="004D2F03" w:rsidRDefault="004D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D2F0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79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1428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E7895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19E8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035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F03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0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DBE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3B0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1E4F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4C49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A16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459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421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151C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6B9F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B91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27EA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89F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B25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4D63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209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B0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0AB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311C-3021-4A08-B7C0-02CE2E7D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13</cp:revision>
  <dcterms:created xsi:type="dcterms:W3CDTF">2023-03-08T17:29:00Z</dcterms:created>
  <dcterms:modified xsi:type="dcterms:W3CDTF">2023-10-31T16:51:00Z</dcterms:modified>
</cp:coreProperties>
</file>