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597232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841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2023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597232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597232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98030B" w:rsidRPr="00DF44F9" w:rsidRDefault="00597232" w:rsidP="00DF44F9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bookmarkStart w:id="0" w:name="_GoBack"/>
      <w:r>
        <w:rPr>
          <w:rFonts w:ascii="Times New Roman" w:hAnsi="Times New Roman" w:cs="Times New Roman"/>
          <w:szCs w:val="24"/>
        </w:rPr>
        <w:t>Solicitar ao setor responsável da Administração</w:t>
      </w:r>
      <w:r w:rsidR="00DF44F9">
        <w:rPr>
          <w:rFonts w:ascii="Times New Roman" w:hAnsi="Times New Roman" w:cs="Times New Roman"/>
          <w:szCs w:val="24"/>
        </w:rPr>
        <w:t xml:space="preserve"> Pública</w:t>
      </w:r>
      <w:r>
        <w:rPr>
          <w:rFonts w:ascii="Times New Roman" w:hAnsi="Times New Roman" w:cs="Times New Roman"/>
          <w:szCs w:val="24"/>
        </w:rPr>
        <w:t xml:space="preserve"> a notificação dos </w:t>
      </w:r>
      <w:r>
        <w:rPr>
          <w:rFonts w:ascii="Times New Roman" w:hAnsi="Times New Roman" w:cs="Times New Roman"/>
          <w:szCs w:val="24"/>
        </w:rPr>
        <w:t>proprietários para construção de calçada e realização de capina, bem como retirada de entulhos, na rua Maria Guilhermina Franco, bairro Aristeu da Costa Rios.</w:t>
      </w:r>
    </w:p>
    <w:p w:rsidR="00A8539E" w:rsidRPr="003907D5" w:rsidRDefault="00597232" w:rsidP="00231962">
      <w:pPr>
        <w:ind w:right="567" w:firstLine="2835"/>
        <w:jc w:val="both"/>
        <w:rPr>
          <w:b/>
        </w:rPr>
      </w:pPr>
      <w:r w:rsidRPr="003907D5">
        <w:rPr>
          <w:b/>
        </w:rPr>
        <w:t>J</w:t>
      </w:r>
      <w:r w:rsidRPr="003907D5">
        <w:rPr>
          <w:b/>
        </w:rPr>
        <w:t>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9E3B15" w:rsidRDefault="00597232" w:rsidP="00DF44F9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</w:t>
      </w:r>
      <w:r>
        <w:rPr>
          <w:rFonts w:ascii="Times New Roman" w:eastAsia="Times New Roman" w:hAnsi="Times New Roman" w:cs="Times New Roman"/>
          <w:szCs w:val="24"/>
        </w:rPr>
        <w:t xml:space="preserve"> moradores, considerando a necessidade de construção de calçadas para que os pedestres possam andar de forma mais segura e digna na rua.</w:t>
      </w:r>
    </w:p>
    <w:p w:rsidR="009E3B15" w:rsidRDefault="00597232" w:rsidP="00DF44F9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Não há calçamento em volta do terreno e sim um grande acumulado de mato. Não obstante, é nítido que o proprietário do </w:t>
      </w:r>
      <w:r>
        <w:rPr>
          <w:rFonts w:ascii="Times New Roman" w:eastAsia="Times New Roman" w:hAnsi="Times New Roman" w:cs="Times New Roman"/>
          <w:szCs w:val="24"/>
        </w:rPr>
        <w:t>terreno não está cumprindo com o disposto no artigo 1°, §1° e §2° da Lei n° 5.311 de 2013, que dispõe sobre a limpeza, conservação, construção de muros e passeios.</w:t>
      </w:r>
    </w:p>
    <w:p w:rsidR="009E3B15" w:rsidRDefault="00597232" w:rsidP="00DF44F9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Assim, solicita-se a notificação do proprietário do terreno abandonado, sendo tomadas as pr</w:t>
      </w:r>
      <w:r>
        <w:rPr>
          <w:rFonts w:ascii="Times New Roman" w:eastAsia="Times New Roman" w:hAnsi="Times New Roman" w:cs="Times New Roman"/>
          <w:szCs w:val="24"/>
        </w:rPr>
        <w:t>ovidências cabíveis, de acordo com o procedimento adotado pela Prefeitura Municipal de Pouso Alegre/MG nestes casos.</w:t>
      </w:r>
    </w:p>
    <w:p w:rsidR="009E3B15" w:rsidRDefault="00597232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forma, resta evidente que a presente solicitação merece ser acolhida pelo Poder Executivo, nos termos do artigo 61 da LOM.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bookmarkEnd w:id="0"/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597232" w:rsidP="00231962">
      <w:pPr>
        <w:ind w:left="2835"/>
        <w:rPr>
          <w:color w:val="000000"/>
        </w:rPr>
      </w:pPr>
      <w:r w:rsidRPr="003907D5">
        <w:rPr>
          <w:color w:val="000000"/>
        </w:rPr>
        <w:t>Sala da</w:t>
      </w:r>
      <w:r w:rsidRPr="003907D5">
        <w:rPr>
          <w:color w:val="000000"/>
        </w:rPr>
        <w:t xml:space="preserve">s Sessões, </w:t>
      </w:r>
      <w:r w:rsidR="00D30122">
        <w:rPr>
          <w:color w:val="000000"/>
        </w:rPr>
        <w:t>22 de agosto de 2023</w:t>
      </w:r>
      <w:r w:rsidRPr="003907D5">
        <w:rPr>
          <w:color w:val="000000"/>
        </w:rPr>
        <w:t>.</w:t>
      </w: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98030B" w:rsidRPr="003907D5" w:rsidRDefault="0098030B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9E3B1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59723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9E3B1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59723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97232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22.1pt;width:222.7pt;height:72.9pt;z-index:251658240;mso-width-relative:margin;mso-height-relative:margin">
            <v:textbox>
              <w:txbxContent>
                <w:p w:rsidR="00080932" w:rsidRPr="00080932" w:rsidRDefault="005972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5972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agosto de 2023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232" w:rsidRDefault="00597232">
      <w:r>
        <w:separator/>
      </w:r>
    </w:p>
  </w:endnote>
  <w:endnote w:type="continuationSeparator" w:id="0">
    <w:p w:rsidR="00597232" w:rsidRDefault="0059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9723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232" w:rsidRDefault="00597232">
      <w:r>
        <w:separator/>
      </w:r>
    </w:p>
  </w:footnote>
  <w:footnote w:type="continuationSeparator" w:id="0">
    <w:p w:rsidR="00597232" w:rsidRDefault="00597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9723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23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1E90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30B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15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4F9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0D1AD-CD34-4CCC-B581-B2AA4BCA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10</cp:revision>
  <cp:lastPrinted>2017-09-29T16:18:00Z</cp:lastPrinted>
  <dcterms:created xsi:type="dcterms:W3CDTF">2016-01-14T15:36:00Z</dcterms:created>
  <dcterms:modified xsi:type="dcterms:W3CDTF">2023-08-22T14:57:00Z</dcterms:modified>
</cp:coreProperties>
</file>