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71D8F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EF0E70">
        <w:rPr>
          <w:b/>
          <w:color w:val="000000"/>
        </w:rPr>
        <w:t>7851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071D8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AFIXAÇÃO DE CARTAZES NA PARTE EXTERNA DOS ELEVADORES DAS EDIFICAÇÕES PÚBLICAS E PRIVADAS, ALERTANDO NA FORMA QUE MENCIONA.</w:t>
      </w:r>
    </w:p>
    <w:p w:rsidR="00C16E28" w:rsidRDefault="00C16E2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16E28" w:rsidRPr="00540661" w:rsidRDefault="00C16E28" w:rsidP="00C16E28">
      <w:pPr>
        <w:ind w:left="5103"/>
        <w:jc w:val="both"/>
        <w:rPr>
          <w:rFonts w:eastAsia="Calibri"/>
          <w:b/>
          <w:noProof/>
          <w:sz w:val="20"/>
          <w:szCs w:val="20"/>
        </w:rPr>
      </w:pPr>
      <w:r w:rsidRPr="00540661">
        <w:rPr>
          <w:rFonts w:eastAsia="Calibri"/>
          <w:b/>
          <w:noProof/>
          <w:sz w:val="20"/>
          <w:szCs w:val="20"/>
        </w:rPr>
        <w:t xml:space="preserve">Autor: </w:t>
      </w:r>
      <w:r>
        <w:rPr>
          <w:rFonts w:eastAsia="Calibri"/>
          <w:b/>
          <w:noProof/>
          <w:sz w:val="20"/>
          <w:szCs w:val="20"/>
        </w:rPr>
        <w:t>Ver. Reverendo Dionísio</w:t>
      </w:r>
    </w:p>
    <w:p w:rsidR="00C16E28" w:rsidRPr="00865738" w:rsidRDefault="00C16E2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071D8F" w:rsidP="00A757FD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071D8F" w:rsidP="00A757FD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757F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As edificações públicas e privadas situadas no Município de Pouso Alegre ficam obrigadas a afixar, na parte externa dos elevadores, em local visível, cartaz informativo, com o seguinte dizer: "AVISO AOS PASSAGEIROS: ANTES DE ENTRAR NO ELEVADOR, VERIFIQUE SE O MESMO ENCONTRA-SE PARADO NESTE A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NDAR.".</w:t>
      </w:r>
    </w:p>
    <w:p w:rsidR="00EF0E70" w:rsidRDefault="00EF0E70" w:rsidP="00A757FD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EF0E70">
        <w:rPr>
          <w:rFonts w:ascii="Times New Roman" w:eastAsia="Times New Roman" w:hAnsi="Times New Roman"/>
          <w:b/>
          <w:color w:val="000000"/>
        </w:rPr>
        <w:t>Parágrafo único.</w:t>
      </w:r>
      <w:r w:rsidRPr="00EF0E70">
        <w:rPr>
          <w:rFonts w:ascii="Times New Roman" w:eastAsia="Times New Roman" w:hAnsi="Times New Roman"/>
          <w:color w:val="000000"/>
        </w:rPr>
        <w:t xml:space="preserve"> Deverá constar ainda, no cartaz informativo, a capacidade máxima ou número de passageiros.</w:t>
      </w:r>
    </w:p>
    <w:p w:rsidR="00200A06" w:rsidRDefault="00273BE3" w:rsidP="00200A06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2</w:t>
      </w:r>
      <w:r w:rsidR="00071D8F" w:rsidRPr="00A757FD">
        <w:rPr>
          <w:rFonts w:ascii="Times New Roman" w:eastAsia="Times New Roman" w:hAnsi="Times New Roman"/>
          <w:b/>
          <w:color w:val="000000"/>
        </w:rPr>
        <w:t>º</w:t>
      </w:r>
      <w:r w:rsidR="00071D8F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Esta lei será regulamentada pelo </w:t>
      </w:r>
      <w:r w:rsidR="00200A06">
        <w:rPr>
          <w:rFonts w:ascii="Times New Roman" w:eastAsia="Times New Roman" w:hAnsi="Times New Roman"/>
          <w:color w:val="000000"/>
        </w:rPr>
        <w:t>Poder Executivo</w:t>
      </w:r>
      <w:r>
        <w:rPr>
          <w:rFonts w:ascii="Times New Roman" w:eastAsia="Times New Roman" w:hAnsi="Times New Roman"/>
          <w:color w:val="000000"/>
        </w:rPr>
        <w:t>, no que couber</w:t>
      </w:r>
      <w:r w:rsidR="00200A06">
        <w:rPr>
          <w:rFonts w:ascii="Times New Roman" w:eastAsia="Times New Roman" w:hAnsi="Times New Roman"/>
          <w:color w:val="000000"/>
        </w:rPr>
        <w:t xml:space="preserve">. </w:t>
      </w:r>
    </w:p>
    <w:p w:rsidR="00112938" w:rsidRDefault="00273BE3" w:rsidP="00A757FD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3</w:t>
      </w:r>
      <w:r w:rsidR="00071D8F" w:rsidRPr="00A757FD">
        <w:rPr>
          <w:rFonts w:ascii="Times New Roman" w:eastAsia="Times New Roman" w:hAnsi="Times New Roman"/>
          <w:b/>
          <w:color w:val="000000"/>
        </w:rPr>
        <w:t>º</w:t>
      </w:r>
      <w:r w:rsidR="00071D8F"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A757FD" w:rsidRDefault="00A757FD" w:rsidP="006E5AF1">
      <w:pPr>
        <w:jc w:val="center"/>
        <w:rPr>
          <w:color w:val="000000"/>
        </w:rPr>
      </w:pPr>
    </w:p>
    <w:p w:rsidR="00C16E28" w:rsidRPr="00AA2C1F" w:rsidRDefault="00C16E28" w:rsidP="00C16E28">
      <w:pPr>
        <w:spacing w:line="360" w:lineRule="auto"/>
        <w:ind w:left="-425"/>
        <w:jc w:val="both"/>
        <w:rPr>
          <w:rFonts w:eastAsia="Calibri"/>
        </w:rPr>
      </w:pPr>
    </w:p>
    <w:p w:rsidR="00C16E28" w:rsidRPr="00AA2C1F" w:rsidRDefault="00C16E28" w:rsidP="00C16E2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A2C1F">
        <w:rPr>
          <w:rFonts w:ascii="Times New Roman" w:hAnsi="Times New Roman"/>
          <w:sz w:val="24"/>
          <w:szCs w:val="24"/>
        </w:rPr>
        <w:t xml:space="preserve">Câmara Municipal de Pouso Alegre, </w:t>
      </w:r>
      <w:r>
        <w:rPr>
          <w:rFonts w:ascii="Times New Roman" w:hAnsi="Times New Roman"/>
          <w:sz w:val="24"/>
          <w:szCs w:val="24"/>
        </w:rPr>
        <w:t>15</w:t>
      </w:r>
      <w:r w:rsidRPr="00AA2C1F">
        <w:rPr>
          <w:rFonts w:ascii="Times New Roman" w:hAnsi="Times New Roman"/>
          <w:sz w:val="24"/>
          <w:szCs w:val="24"/>
        </w:rPr>
        <w:t xml:space="preserve"> de agosto de 2023.</w:t>
      </w:r>
    </w:p>
    <w:p w:rsidR="00C16E28" w:rsidRPr="00AA2C1F" w:rsidRDefault="00C16E28" w:rsidP="00C16E2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C16E28" w:rsidRPr="00AA2C1F" w:rsidRDefault="00C16E28" w:rsidP="00C16E2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C16E28" w:rsidRPr="00AA2C1F" w:rsidRDefault="00C16E28" w:rsidP="00C16E28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16E28" w:rsidRPr="00AA2C1F" w:rsidTr="00E32C23">
        <w:tc>
          <w:tcPr>
            <w:tcW w:w="5097" w:type="dxa"/>
            <w:shd w:val="clear" w:color="auto" w:fill="auto"/>
          </w:tcPr>
          <w:p w:rsidR="00C16E28" w:rsidRPr="00AA2C1F" w:rsidRDefault="00C16E28" w:rsidP="00E32C2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C1F"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  <w:shd w:val="clear" w:color="auto" w:fill="auto"/>
          </w:tcPr>
          <w:p w:rsidR="00C16E28" w:rsidRPr="00AA2C1F" w:rsidRDefault="00C16E28" w:rsidP="00E32C2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C1F"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C16E28" w:rsidRPr="00AA2C1F" w:rsidTr="00E32C23">
        <w:tc>
          <w:tcPr>
            <w:tcW w:w="5097" w:type="dxa"/>
            <w:shd w:val="clear" w:color="auto" w:fill="auto"/>
          </w:tcPr>
          <w:p w:rsidR="00C16E28" w:rsidRPr="00AA2C1F" w:rsidRDefault="00C16E28" w:rsidP="00E32C2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C1F">
              <w:rPr>
                <w:rFonts w:ascii="Times New Roman" w:hAnsi="Times New Roman"/>
                <w:sz w:val="24"/>
                <w:szCs w:val="24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C16E28" w:rsidRPr="00AA2C1F" w:rsidRDefault="00C16E28" w:rsidP="00E32C2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C1F">
              <w:rPr>
                <w:rFonts w:ascii="Times New Roman" w:hAnsi="Times New Roman"/>
                <w:sz w:val="24"/>
                <w:szCs w:val="24"/>
              </w:rPr>
              <w:t>1º SECRETÁRIO</w:t>
            </w:r>
          </w:p>
        </w:tc>
      </w:tr>
    </w:tbl>
    <w:p w:rsidR="00C16E28" w:rsidRPr="00AA2C1F" w:rsidRDefault="00C16E28" w:rsidP="00C16E28">
      <w:pPr>
        <w:rPr>
          <w:color w:val="000000"/>
        </w:rPr>
      </w:pPr>
    </w:p>
    <w:p w:rsidR="00C16E28" w:rsidRPr="00AA2C1F" w:rsidRDefault="00C16E28" w:rsidP="00C16E28">
      <w:pPr>
        <w:spacing w:line="142" w:lineRule="auto"/>
        <w:jc w:val="center"/>
        <w:rPr>
          <w:color w:val="000000"/>
        </w:rPr>
      </w:pPr>
    </w:p>
    <w:p w:rsidR="00C16E28" w:rsidRPr="00AA2C1F" w:rsidRDefault="00C16E28" w:rsidP="00C16E28">
      <w:pPr>
        <w:spacing w:line="283" w:lineRule="auto"/>
        <w:jc w:val="center"/>
        <w:rPr>
          <w:color w:val="000000"/>
        </w:rPr>
      </w:pPr>
    </w:p>
    <w:p w:rsidR="00C16E28" w:rsidRDefault="00C16E28" w:rsidP="006E5AF1">
      <w:pPr>
        <w:jc w:val="center"/>
        <w:rPr>
          <w:color w:val="000000"/>
        </w:rPr>
      </w:pPr>
    </w:p>
    <w:sectPr w:rsidR="00C16E28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7D" w:rsidRDefault="00703C7D">
      <w:r>
        <w:separator/>
      </w:r>
    </w:p>
  </w:endnote>
  <w:endnote w:type="continuationSeparator" w:id="0">
    <w:p w:rsidR="00703C7D" w:rsidRDefault="0070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71D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7D" w:rsidRDefault="00703C7D">
      <w:r>
        <w:separator/>
      </w:r>
    </w:p>
  </w:footnote>
  <w:footnote w:type="continuationSeparator" w:id="0">
    <w:p w:rsidR="00703C7D" w:rsidRDefault="00703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71D8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1D8F"/>
    <w:rsid w:val="00112938"/>
    <w:rsid w:val="00182AE8"/>
    <w:rsid w:val="00194990"/>
    <w:rsid w:val="00200A06"/>
    <w:rsid w:val="00217FD1"/>
    <w:rsid w:val="00273BE3"/>
    <w:rsid w:val="00291B86"/>
    <w:rsid w:val="0031302D"/>
    <w:rsid w:val="003776C3"/>
    <w:rsid w:val="003A7679"/>
    <w:rsid w:val="004241AC"/>
    <w:rsid w:val="00485D96"/>
    <w:rsid w:val="004A45DE"/>
    <w:rsid w:val="004C65C8"/>
    <w:rsid w:val="00504095"/>
    <w:rsid w:val="006424C0"/>
    <w:rsid w:val="00683C63"/>
    <w:rsid w:val="006B2112"/>
    <w:rsid w:val="006C3FC6"/>
    <w:rsid w:val="006E5AF1"/>
    <w:rsid w:val="00703C7D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20028"/>
    <w:rsid w:val="00A757FD"/>
    <w:rsid w:val="00AB796A"/>
    <w:rsid w:val="00AF09C1"/>
    <w:rsid w:val="00C16E28"/>
    <w:rsid w:val="00C865D7"/>
    <w:rsid w:val="00C94212"/>
    <w:rsid w:val="00CD16D4"/>
    <w:rsid w:val="00D250BC"/>
    <w:rsid w:val="00D32D69"/>
    <w:rsid w:val="00DC3901"/>
    <w:rsid w:val="00EB11D7"/>
    <w:rsid w:val="00EC551E"/>
    <w:rsid w:val="00ED5D93"/>
    <w:rsid w:val="00EF0E70"/>
    <w:rsid w:val="00EF563B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16E28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2023-08-14T20:12:00Z</dcterms:created>
  <dcterms:modified xsi:type="dcterms:W3CDTF">2023-08-14T20:14:00Z</dcterms:modified>
</cp:coreProperties>
</file>