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AA" w:rsidRDefault="00CE67AA" w:rsidP="00CE67AA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E67AA" w:rsidRDefault="00CE67AA" w:rsidP="00CE67AA">
      <w:pPr>
        <w:ind w:left="2835" w:right="-1"/>
        <w:rPr>
          <w:b/>
          <w:color w:val="000000"/>
        </w:rPr>
      </w:pPr>
      <w:r>
        <w:rPr>
          <w:b/>
          <w:color w:val="000000"/>
        </w:rPr>
        <w:t>REQUERIMENTO Nº 1 / 2016</w:t>
      </w:r>
      <w:bookmarkStart w:id="0" w:name="_GoBack"/>
      <w:bookmarkEnd w:id="0"/>
    </w:p>
    <w:p w:rsidR="00CE67AA" w:rsidRPr="000E3794" w:rsidRDefault="00CE67AA" w:rsidP="00CE67AA">
      <w:pPr>
        <w:spacing w:line="283" w:lineRule="auto"/>
        <w:ind w:left="2835" w:right="-1"/>
        <w:rPr>
          <w:b/>
          <w:color w:val="000000"/>
          <w:sz w:val="20"/>
        </w:rPr>
      </w:pPr>
    </w:p>
    <w:p w:rsidR="00CE67AA" w:rsidRPr="000E3794" w:rsidRDefault="00CE67AA" w:rsidP="00CE67AA">
      <w:pPr>
        <w:spacing w:line="283" w:lineRule="auto"/>
        <w:ind w:left="2835" w:right="-1"/>
        <w:rPr>
          <w:b/>
          <w:color w:val="000000"/>
          <w:sz w:val="2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Senhor Presidente,</w:t>
      </w:r>
    </w:p>
    <w:p w:rsidR="00CE67AA" w:rsidRPr="000E379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right="-1" w:firstLine="2835"/>
        <w:jc w:val="both"/>
      </w:pPr>
      <w:r>
        <w:t>A Mesa Diretora da Câmara Municipal de Pouso Alegre, signatária deste, nos termos do art. 202-C, inciso I, alínea “a” c/c art. 192, I, do Regimento Interno da Câmara Municipal de Pouso Alegre, requer sejam dispensados os interstícios regimentais para que seja apreciado em uma única discussão e votação o Projeto de Lei Nº 7197/2016, que “ALTERA A LEI MUNICIPAL Nº 5.411/2013 QUE DISPÕE SOBRE A REORGANIZAÇÃO ADMINISTRATIVA DA CÂMARA MUNICIPAL DE POUSO ALEGRE, TRANSFORMA, CRIA E EXTINGUE CARGOS E INSTITUI AS ESCALAS DE VENCIMENTOS BÁSICOS.”</w:t>
      </w:r>
    </w:p>
    <w:p w:rsidR="00CE67AA" w:rsidRPr="000E3794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0E379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jc w:val="both"/>
        <w:rPr>
          <w:b/>
        </w:rPr>
      </w:pPr>
      <w:r>
        <w:rPr>
          <w:b/>
        </w:rPr>
        <w:t>JUSTIFICATIVA</w:t>
      </w:r>
    </w:p>
    <w:p w:rsidR="00CE67AA" w:rsidRPr="000E379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7347E8">
      <w:pPr>
        <w:tabs>
          <w:tab w:val="left" w:pos="0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/>
        <w:jc w:val="both"/>
      </w:pPr>
      <w:r>
        <w:t>Tal solicitação tem o escopo de atribuir a devida urgência na votação da matéria objeto do Projeto em análise, pois trata-se da reestruturação da estrutura administrativa da Câmara Municipal, que se faz necessária para o bom andamento dos trabalhos no Legislativo.</w:t>
      </w:r>
    </w:p>
    <w:p w:rsidR="00CE67AA" w:rsidRPr="000E3794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0E379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Sala das Sessões, 2 de Fevereiro de 2016.</w:t>
      </w:r>
    </w:p>
    <w:p w:rsidR="00CE67AA" w:rsidRPr="000E3794" w:rsidRDefault="00CE67AA" w:rsidP="00CE67AA">
      <w:pPr>
        <w:spacing w:line="283" w:lineRule="auto"/>
        <w:ind w:left="3969" w:right="-1"/>
        <w:rPr>
          <w:color w:val="000000"/>
        </w:rPr>
      </w:pPr>
    </w:p>
    <w:p w:rsidR="00CE67AA" w:rsidRPr="000E3794" w:rsidRDefault="00CE67AA" w:rsidP="00CE67AA">
      <w:pPr>
        <w:spacing w:line="283" w:lineRule="auto"/>
        <w:ind w:left="3969" w:right="-1"/>
        <w:rPr>
          <w:color w:val="000000"/>
        </w:rPr>
      </w:pPr>
    </w:p>
    <w:p w:rsidR="00B74CE3" w:rsidRDefault="00B74CE3" w:rsidP="00B74C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B74CE3" w:rsidRPr="002F4E05" w:rsidRDefault="00B74CE3" w:rsidP="00B74CE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MAURÍCIO TUTTY</w:t>
      </w:r>
    </w:p>
    <w:p w:rsidR="00B74CE3" w:rsidRPr="002F4E05" w:rsidRDefault="00B74CE3" w:rsidP="00B74CE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2F4E05">
        <w:rPr>
          <w:rFonts w:ascii="Times New Roman" w:hAnsi="Times New Roman"/>
          <w:sz w:val="24"/>
          <w:szCs w:val="24"/>
        </w:rPr>
        <w:t>Presidente da Mesa</w:t>
      </w:r>
    </w:p>
    <w:p w:rsidR="00B74CE3" w:rsidRDefault="00B74CE3" w:rsidP="00B74C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B74CE3" w:rsidRDefault="00B74CE3" w:rsidP="00B74C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B74CE3" w:rsidRPr="002F4E05" w:rsidRDefault="00B74CE3" w:rsidP="00B74C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B74CE3" w:rsidRPr="002F4E05" w:rsidRDefault="00B74CE3" w:rsidP="00B74CE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DULCINÉIA COSTA</w:t>
      </w:r>
    </w:p>
    <w:p w:rsidR="00B74CE3" w:rsidRPr="002F4E05" w:rsidRDefault="00B74CE3" w:rsidP="00B74CE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2F4E05">
        <w:rPr>
          <w:rFonts w:ascii="Times New Roman" w:hAnsi="Times New Roman"/>
          <w:sz w:val="24"/>
          <w:szCs w:val="24"/>
        </w:rPr>
        <w:t>1º Vice-Presidente</w:t>
      </w:r>
    </w:p>
    <w:p w:rsidR="00B74CE3" w:rsidRDefault="00B74CE3" w:rsidP="00B74C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B74CE3" w:rsidRDefault="00B74CE3" w:rsidP="00B74C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B74CE3" w:rsidRPr="002F4E05" w:rsidRDefault="00B74CE3" w:rsidP="00B74C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B74CE3" w:rsidRPr="002F4E05" w:rsidRDefault="00B74CE3" w:rsidP="00B74CE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GILBERTO BARREIRO</w:t>
      </w:r>
    </w:p>
    <w:p w:rsidR="00B74CE3" w:rsidRDefault="00B74CE3" w:rsidP="00B74CE3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2F4E05">
        <w:rPr>
          <w:rFonts w:ascii="Times New Roman" w:hAnsi="Times New Roman"/>
          <w:sz w:val="24"/>
          <w:szCs w:val="24"/>
        </w:rPr>
        <w:t>1º Secretário</w:t>
      </w:r>
    </w:p>
    <w:p w:rsidR="00CE67AA" w:rsidRPr="00F2675B" w:rsidRDefault="00CE67AA" w:rsidP="00CE67AA">
      <w:pPr>
        <w:ind w:left="3969" w:right="-1"/>
        <w:rPr>
          <w:rFonts w:ascii="Arial" w:hAnsi="Arial" w:cs="Arial"/>
          <w:color w:val="000000"/>
          <w:sz w:val="20"/>
        </w:rPr>
      </w:pPr>
    </w:p>
    <w:p w:rsidR="00231E54" w:rsidRDefault="00231E54" w:rsidP="00CE67AA">
      <w:pPr>
        <w:ind w:right="-1"/>
      </w:pPr>
    </w:p>
    <w:p w:rsidR="00DA0831" w:rsidRDefault="00DA0831" w:rsidP="00CE67AA">
      <w:pPr>
        <w:ind w:right="-1"/>
      </w:pPr>
    </w:p>
    <w:sectPr w:rsidR="00DA0831" w:rsidSect="00CE6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334" w:rsidRDefault="00895334" w:rsidP="00153A87">
      <w:r>
        <w:separator/>
      </w:r>
    </w:p>
  </w:endnote>
  <w:endnote w:type="continuationSeparator" w:id="1">
    <w:p w:rsidR="00895334" w:rsidRDefault="00895334" w:rsidP="0015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92522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832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89533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89533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89533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89533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334" w:rsidRDefault="00895334" w:rsidP="00153A87">
      <w:r>
        <w:separator/>
      </w:r>
    </w:p>
  </w:footnote>
  <w:footnote w:type="continuationSeparator" w:id="1">
    <w:p w:rsidR="00895334" w:rsidRDefault="00895334" w:rsidP="00153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89533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92522C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2522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895334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89533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89533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E67AA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3794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3A8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3C4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2A2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47E8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3647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5334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22C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03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A30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071F4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4CE3"/>
    <w:rsid w:val="00B75D88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7AA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0831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52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E67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E67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E67AA"/>
  </w:style>
  <w:style w:type="paragraph" w:customStyle="1" w:styleId="Normal0">
    <w:name w:val="[Normal]"/>
    <w:rsid w:val="00CE67A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B74C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dcterms:created xsi:type="dcterms:W3CDTF">2016-02-02T12:59:00Z</dcterms:created>
  <dcterms:modified xsi:type="dcterms:W3CDTF">2016-02-02T13:00:00Z</dcterms:modified>
</cp:coreProperties>
</file>