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 w:rsidR="00CB1603">
        <w:rPr>
          <w:b/>
          <w:color w:val="000000"/>
        </w:rPr>
        <w:t xml:space="preserve"> 73</w:t>
      </w:r>
      <w:r>
        <w:rPr>
          <w:b/>
          <w:color w:val="000000"/>
        </w:rPr>
        <w:t xml:space="preserve"> / 2017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A Mesa Diretora da Câmara Municipal de Pouso Alegre, signatária deste, nos termos do art. 202-C, inciso I, alínea “a” c/c art. 192, I, do Regimento Interno da Câmara Municipal de Pouso Alegre, requer sejam dispensados os interstícios regimentais para que seja apreciado em uma única discussão e votação o </w:t>
      </w:r>
      <w:r w:rsidR="00CB1603">
        <w:t xml:space="preserve">Substitutivo nº 01 ao </w:t>
      </w:r>
      <w:r>
        <w:t>Projeto de Lei Nº 7322/2017, que “CONCEDE REAJUSTE DE VENCIMENTOS AOS SERVIDORES EFETIVOS DA CÂMARA MUNICIPAL DE POUSO ALEGRE/MG, A PARTIR DE 01 DE ABRIL DE 2017, E DÁ OUTRAS PROVIDÊNCIAS.”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 de lei para possibilitar o reajuste aos servidores municipais, com os percentuais corrigidos, após as diversas discussões e análises sobre o assunto e observando os prazos para tal reajuste.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16 de Maio de 2017.</w:t>
      </w:r>
    </w:p>
    <w:p w:rsidR="00B642CD" w:rsidRDefault="00B642CD" w:rsidP="00B642CD">
      <w:pPr>
        <w:rPr>
          <w:color w:val="000000"/>
        </w:rPr>
      </w:pPr>
    </w:p>
    <w:p w:rsidR="00B642CD" w:rsidRDefault="00B642CD" w:rsidP="00B642C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B642CD" w:rsidRPr="00B642CD" w:rsidTr="00B642CD">
        <w:tc>
          <w:tcPr>
            <w:tcW w:w="8644" w:type="dxa"/>
          </w:tcPr>
          <w:p w:rsidR="00B642CD" w:rsidRPr="00B642CD" w:rsidRDefault="00B642CD" w:rsidP="00B642CD">
            <w:pPr>
              <w:jc w:val="center"/>
              <w:rPr>
                <w:color w:val="000000"/>
                <w:sz w:val="24"/>
                <w:szCs w:val="24"/>
              </w:rPr>
            </w:pPr>
            <w:r w:rsidRPr="00B642CD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B642CD" w:rsidRPr="00B642CD" w:rsidTr="00B642CD">
        <w:tc>
          <w:tcPr>
            <w:tcW w:w="8644" w:type="dxa"/>
          </w:tcPr>
          <w:p w:rsidR="00B642CD" w:rsidRPr="00B642CD" w:rsidRDefault="00B642CD" w:rsidP="00B642CD">
            <w:pPr>
              <w:jc w:val="center"/>
              <w:rPr>
                <w:color w:val="000000"/>
                <w:sz w:val="20"/>
                <w:szCs w:val="20"/>
              </w:rPr>
            </w:pPr>
            <w:r w:rsidRPr="00B642CD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B642CD" w:rsidRDefault="00B642CD" w:rsidP="00B642CD">
      <w:pPr>
        <w:jc w:val="center"/>
        <w:rPr>
          <w:color w:val="000000"/>
        </w:rPr>
      </w:pPr>
    </w:p>
    <w:p w:rsidR="00B642CD" w:rsidRDefault="00B642CD" w:rsidP="00B642CD">
      <w:pPr>
        <w:jc w:val="center"/>
        <w:rPr>
          <w:color w:val="000000"/>
        </w:rPr>
      </w:pPr>
    </w:p>
    <w:p w:rsidR="00B642CD" w:rsidRPr="00B642CD" w:rsidRDefault="00B642CD" w:rsidP="00B642CD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B642CD" w:rsidRPr="00B642CD" w:rsidTr="00B642CD">
        <w:tc>
          <w:tcPr>
            <w:tcW w:w="4322" w:type="dxa"/>
          </w:tcPr>
          <w:p w:rsidR="00B642CD" w:rsidRPr="00B642CD" w:rsidRDefault="00B642CD" w:rsidP="00B642C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B642CD">
              <w:rPr>
                <w:color w:val="000000"/>
                <w:sz w:val="24"/>
                <w:szCs w:val="24"/>
              </w:rPr>
              <w:t>Prof. Mariléia</w:t>
            </w:r>
          </w:p>
        </w:tc>
        <w:tc>
          <w:tcPr>
            <w:tcW w:w="4322" w:type="dxa"/>
          </w:tcPr>
          <w:p w:rsidR="00B642CD" w:rsidRPr="00B642CD" w:rsidRDefault="00B642CD" w:rsidP="00B642C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B642CD">
              <w:rPr>
                <w:color w:val="000000"/>
                <w:sz w:val="24"/>
                <w:szCs w:val="24"/>
              </w:rPr>
              <w:t>Leandro Morais</w:t>
            </w:r>
          </w:p>
        </w:tc>
      </w:tr>
      <w:tr w:rsidR="00B642CD" w:rsidRPr="00B642CD" w:rsidTr="00B642CD">
        <w:tc>
          <w:tcPr>
            <w:tcW w:w="4322" w:type="dxa"/>
          </w:tcPr>
          <w:p w:rsidR="00B642CD" w:rsidRPr="00B642CD" w:rsidRDefault="00B642CD" w:rsidP="00B642CD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B642CD"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322" w:type="dxa"/>
          </w:tcPr>
          <w:p w:rsidR="00B642CD" w:rsidRPr="00B642CD" w:rsidRDefault="00B642CD" w:rsidP="00B642CD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B642CD"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EA70BB" w:rsidRDefault="00EA70BB" w:rsidP="00B642C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sectPr w:rsidR="00EA70BB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F5E" w:rsidRDefault="00220F5E" w:rsidP="002704B9">
      <w:r>
        <w:separator/>
      </w:r>
    </w:p>
  </w:endnote>
  <w:endnote w:type="continuationSeparator" w:id="1">
    <w:p w:rsidR="00220F5E" w:rsidRDefault="00220F5E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12B0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220F5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20F5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220F5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220F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F5E" w:rsidRDefault="00220F5E" w:rsidP="002704B9">
      <w:r>
        <w:separator/>
      </w:r>
    </w:p>
  </w:footnote>
  <w:footnote w:type="continuationSeparator" w:id="1">
    <w:p w:rsidR="00220F5E" w:rsidRDefault="00220F5E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220F5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12B06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12B0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220F5E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220F5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220F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0E54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B06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0F5E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5D7B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3D68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8BF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2CD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603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B09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C89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E73A0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4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2017-05-15T20:40:00Z</cp:lastPrinted>
  <dcterms:created xsi:type="dcterms:W3CDTF">2017-05-16T19:38:00Z</dcterms:created>
  <dcterms:modified xsi:type="dcterms:W3CDTF">2017-05-16T19:38:00Z</dcterms:modified>
</cp:coreProperties>
</file>