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705919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673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2023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705919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05919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05919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</w:t>
      </w:r>
      <w:r>
        <w:rPr>
          <w:rFonts w:ascii="Times New Roman" w:hAnsi="Times New Roman" w:cs="Times New Roman"/>
          <w:szCs w:val="24"/>
        </w:rPr>
        <w:t xml:space="preserve"> reparos no bueiro da Rua Demerval Paulin</w:t>
      </w:r>
      <w:r w:rsidR="00EE76BE">
        <w:rPr>
          <w:rFonts w:ascii="Times New Roman" w:hAnsi="Times New Roman" w:cs="Times New Roman"/>
          <w:szCs w:val="24"/>
        </w:rPr>
        <w:t xml:space="preserve">o de Andrade, próximo ao nº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285, no bairro Faisqueira II.</w:t>
      </w:r>
    </w:p>
    <w:p w:rsidR="0098030B" w:rsidRDefault="0098030B" w:rsidP="00826781">
      <w:pPr>
        <w:ind w:right="567"/>
        <w:jc w:val="both"/>
        <w:rPr>
          <w:b/>
        </w:rPr>
      </w:pPr>
    </w:p>
    <w:p w:rsidR="00A8539E" w:rsidRPr="003907D5" w:rsidRDefault="00705919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0591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no que tange a reforma do bueiro da Rua que </w:t>
      </w:r>
      <w:r>
        <w:rPr>
          <w:rFonts w:ascii="Times New Roman" w:eastAsia="Times New Roman" w:hAnsi="Times New Roman" w:cs="Times New Roman"/>
          <w:szCs w:val="24"/>
        </w:rPr>
        <w:t>está vazando há mai</w:t>
      </w:r>
      <w:r w:rsidR="00826781">
        <w:rPr>
          <w:rFonts w:ascii="Times New Roman" w:eastAsia="Times New Roman" w:hAnsi="Times New Roman" w:cs="Times New Roman"/>
          <w:szCs w:val="24"/>
        </w:rPr>
        <w:t>s de dois meses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687F1D" w:rsidRDefault="0070591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vazamento vem causando mau cheiro e o aparecimento de baratas, ratos e outros animais peçonhentos no local.  Os moradores já entraram em contato com a COPASA há meses e de forma reiterada, entretanto, a empresa não solucionou o problema até o momento, de</w:t>
      </w:r>
      <w:r>
        <w:rPr>
          <w:rFonts w:ascii="Times New Roman" w:eastAsia="Times New Roman" w:hAnsi="Times New Roman" w:cs="Times New Roman"/>
          <w:szCs w:val="24"/>
        </w:rPr>
        <w:t xml:space="preserve">vendo o executivo municipal tomar as medidas necessárias. </w:t>
      </w:r>
    </w:p>
    <w:p w:rsidR="00A8539E" w:rsidRPr="003907D5" w:rsidRDefault="00705919" w:rsidP="0082678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Desta forma, resta evidente que a presente solicitação merece ser acolhida pelo Poder Executivo, nos termos do artigo 61 da LOM.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705919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4 de julho de 2023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98030B" w:rsidRPr="003907D5" w:rsidRDefault="0098030B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687F1D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05919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87F1D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05919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0591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22.1pt;width:222.7pt;height:72.9pt;z-index:251658240;mso-width-relative:margin;mso-height-relative:margin">
            <v:textbox>
              <w:txbxContent>
                <w:p w:rsidR="00080932" w:rsidRPr="00080932" w:rsidRDefault="00705919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70591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julho de 2023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19" w:rsidRDefault="00705919">
      <w:r>
        <w:separator/>
      </w:r>
    </w:p>
  </w:endnote>
  <w:endnote w:type="continuationSeparator" w:id="0">
    <w:p w:rsidR="00705919" w:rsidRDefault="0070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59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19" w:rsidRDefault="00705919">
      <w:r>
        <w:separator/>
      </w:r>
    </w:p>
  </w:footnote>
  <w:footnote w:type="continuationSeparator" w:id="0">
    <w:p w:rsidR="00705919" w:rsidRDefault="0070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591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2F5E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87F1D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5919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1E90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81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30B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6B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1E35-69C7-4625-92FD-92EC97A1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13</cp:revision>
  <cp:lastPrinted>2017-09-29T16:18:00Z</cp:lastPrinted>
  <dcterms:created xsi:type="dcterms:W3CDTF">2016-01-14T15:36:00Z</dcterms:created>
  <dcterms:modified xsi:type="dcterms:W3CDTF">2023-06-29T17:04:00Z</dcterms:modified>
</cp:coreProperties>
</file>