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80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AD63A5">
        <w:rPr>
          <w:color w:val="000000"/>
        </w:rPr>
        <w:t>o contrato de fornecimento conforme licitação, firmado entre Prefeitura Municipal de Pouso Alegre com a empresa AM Atacadista e Varejista de Produtos Agropecuários LTDA.</w:t>
      </w:r>
    </w:p>
    <w:p w:rsidR="001D42CC" w:rsidRDefault="001D42CC" w:rsidP="001D42CC">
      <w:pPr>
        <w:ind w:firstLine="2835"/>
        <w:rPr>
          <w:color w:val="000000"/>
        </w:rPr>
      </w:pPr>
    </w:p>
    <w:p w:rsidR="00AD63A5" w:rsidRDefault="00AD63A5" w:rsidP="001D42CC">
      <w:pPr>
        <w:ind w:right="1134" w:firstLine="2835"/>
        <w:jc w:val="both"/>
        <w:rPr>
          <w:b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AD6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</w:t>
      </w:r>
      <w:r w:rsidR="00AD63A5">
        <w:t>o se faz necessário uma vez que</w:t>
      </w:r>
      <w:r>
        <w:t xml:space="preserve"> o Poder Legislativo prioriza a fiscalização, para transparência dos atos administrativos, e para que não paire nenhuma dúvida sobre preço pago.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23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5FD9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3A5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2017-05-23T17:18:00Z</dcterms:created>
  <dcterms:modified xsi:type="dcterms:W3CDTF">2017-05-23T17:18:00Z</dcterms:modified>
</cp:coreProperties>
</file>