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3A5169" w:rsidRDefault="001D42CC" w:rsidP="003A5169">
      <w:pPr>
        <w:ind w:firstLine="2835"/>
        <w:jc w:val="both"/>
        <w:rPr>
          <w:color w:val="000000"/>
        </w:rPr>
      </w:pPr>
      <w:r>
        <w:rPr>
          <w:color w:val="000000"/>
        </w:rPr>
        <w:t>1</w:t>
      </w:r>
      <w:r w:rsidR="003A5169">
        <w:rPr>
          <w:color w:val="000000"/>
        </w:rPr>
        <w:t xml:space="preserve"> - </w:t>
      </w:r>
      <w:r>
        <w:rPr>
          <w:color w:val="000000"/>
        </w:rPr>
        <w:t xml:space="preserve">Qual o valor da dívida deixada pela gestão anterior para com o Hospital das Clínicas Samuel </w:t>
      </w:r>
      <w:proofErr w:type="spellStart"/>
      <w:r>
        <w:rPr>
          <w:color w:val="000000"/>
        </w:rPr>
        <w:t>Libânio</w:t>
      </w:r>
      <w:proofErr w:type="spellEnd"/>
      <w:r>
        <w:rPr>
          <w:color w:val="000000"/>
        </w:rPr>
        <w:t xml:space="preserve"> (HCSL) em Pouso Alegre?</w:t>
      </w:r>
    </w:p>
    <w:p w:rsidR="003A5169" w:rsidRDefault="003A5169" w:rsidP="003A5169">
      <w:pPr>
        <w:ind w:firstLine="2835"/>
        <w:jc w:val="both"/>
        <w:rPr>
          <w:color w:val="000000"/>
        </w:rPr>
      </w:pPr>
    </w:p>
    <w:p w:rsidR="003A5169" w:rsidRDefault="001D42CC" w:rsidP="003A5169">
      <w:pPr>
        <w:ind w:firstLine="2835"/>
        <w:jc w:val="both"/>
        <w:rPr>
          <w:color w:val="000000"/>
        </w:rPr>
      </w:pPr>
      <w:r>
        <w:rPr>
          <w:color w:val="000000"/>
        </w:rPr>
        <w:t>2</w:t>
      </w:r>
      <w:r w:rsidR="003A5169">
        <w:rPr>
          <w:color w:val="000000"/>
        </w:rPr>
        <w:t xml:space="preserve"> - </w:t>
      </w:r>
      <w:r>
        <w:rPr>
          <w:color w:val="000000"/>
        </w:rPr>
        <w:t>A Prefeitura municipal quitou estes débitos?</w:t>
      </w:r>
    </w:p>
    <w:p w:rsidR="003A5169" w:rsidRDefault="003A5169" w:rsidP="003A5169">
      <w:pPr>
        <w:ind w:firstLine="2835"/>
        <w:jc w:val="both"/>
        <w:rPr>
          <w:color w:val="000000"/>
        </w:rPr>
      </w:pPr>
    </w:p>
    <w:p w:rsidR="001D42CC" w:rsidRDefault="001D42CC" w:rsidP="003A5169">
      <w:pPr>
        <w:ind w:firstLine="2835"/>
        <w:jc w:val="both"/>
        <w:rPr>
          <w:color w:val="000000"/>
        </w:rPr>
      </w:pPr>
      <w:r>
        <w:rPr>
          <w:color w:val="000000"/>
        </w:rPr>
        <w:t>3</w:t>
      </w:r>
      <w:r w:rsidR="003A5169">
        <w:rPr>
          <w:color w:val="000000"/>
        </w:rPr>
        <w:t xml:space="preserve"> - </w:t>
      </w:r>
      <w:r>
        <w:rPr>
          <w:color w:val="000000"/>
        </w:rPr>
        <w:t>Qual o valor mensal repassado pela prefeitura Municipal de Pouso Alegre atualmente para o HCSL? Este valor está sendo repassado em dia?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3A5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Este requerimento se faz necessário uma vez que o Poder Legislativo prioriza a fiscalização, visando </w:t>
      </w:r>
      <w:proofErr w:type="gramStart"/>
      <w:r>
        <w:t>a</w:t>
      </w:r>
      <w:proofErr w:type="gramEnd"/>
      <w:r>
        <w:t xml:space="preserve"> transparência dos atos administrativos acerca dos interesses dos munícipes.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36A59">
        <w:rPr>
          <w:color w:val="000000"/>
        </w:rPr>
        <w:t>30</w:t>
      </w:r>
      <w:r>
        <w:rPr>
          <w:color w:val="000000"/>
        </w:rPr>
        <w:t xml:space="preserve">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6A59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5169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853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13D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2017-05-30T17:03:00Z</cp:lastPrinted>
  <dcterms:created xsi:type="dcterms:W3CDTF">2017-05-30T16:54:00Z</dcterms:created>
  <dcterms:modified xsi:type="dcterms:W3CDTF">2017-05-30T17:08:00Z</dcterms:modified>
</cp:coreProperties>
</file>