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1A0010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8C3FFC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20 DE JUNHO DE 2023</w:t>
      </w: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110A26" w:rsidRPr="008C3FFC" w:rsidRDefault="001A0010" w:rsidP="008C3FFC">
      <w:pPr>
        <w:pStyle w:val="SemEspaamento"/>
        <w:jc w:val="both"/>
        <w:rPr>
          <w:rFonts w:ascii="Times New Roman" w:hAnsi="Times New Roman"/>
        </w:rPr>
      </w:pPr>
      <w:r w:rsidRPr="008C3FFC">
        <w:rPr>
          <w:rFonts w:ascii="Times New Roman" w:hAnsi="Times New Roman"/>
          <w:b/>
        </w:rPr>
        <w:t xml:space="preserve">Projeto de Lei Nº 7846/2023       </w:t>
      </w:r>
      <w:r w:rsidRPr="008C3FFC">
        <w:rPr>
          <w:rFonts w:ascii="Times New Roman" w:hAnsi="Times New Roman"/>
        </w:rPr>
        <w:t>INSTITUI O DIA DO SAMBA NO CALENDÁRIO OFICIAL DO MUNICÍPIO DE POUSO ALEGRE E DÁ OUTRAS PROVIDÊNCIAS.</w:t>
      </w:r>
    </w:p>
    <w:p w:rsidR="00F50399" w:rsidRPr="008C3FFC" w:rsidRDefault="001A0010" w:rsidP="008C3FFC">
      <w:pPr>
        <w:pStyle w:val="SemEspaamento"/>
        <w:jc w:val="both"/>
        <w:rPr>
          <w:rFonts w:ascii="Times New Roman" w:hAnsi="Times New Roman"/>
        </w:rPr>
      </w:pPr>
      <w:r w:rsidRPr="008C3FFC">
        <w:rPr>
          <w:rFonts w:ascii="Times New Roman" w:hAnsi="Times New Roman"/>
        </w:rPr>
        <w:t>Autor(a): Reverendo Dionísio Pereira</w:t>
      </w:r>
    </w:p>
    <w:p w:rsidR="00F50399" w:rsidRPr="008C3FFC" w:rsidRDefault="001A0010" w:rsidP="008C3FFC">
      <w:pPr>
        <w:pStyle w:val="SemEspaamento"/>
        <w:jc w:val="both"/>
        <w:rPr>
          <w:rFonts w:ascii="Times New Roman" w:hAnsi="Times New Roman"/>
        </w:rPr>
      </w:pPr>
      <w:r w:rsidRPr="008C3FFC">
        <w:rPr>
          <w:rFonts w:ascii="Times New Roman" w:hAnsi="Times New Roman"/>
        </w:rPr>
        <w:t>2ª Votação</w:t>
      </w:r>
    </w:p>
    <w:p w:rsidR="00F50399" w:rsidRPr="008C3FFC" w:rsidRDefault="00F50399" w:rsidP="008C3FFC">
      <w:pPr>
        <w:pStyle w:val="SemEspaamento"/>
        <w:jc w:val="both"/>
        <w:rPr>
          <w:rFonts w:ascii="Times New Roman" w:hAnsi="Times New Roman"/>
        </w:rPr>
      </w:pPr>
    </w:p>
    <w:p w:rsidR="00F50399" w:rsidRPr="008C3FFC" w:rsidRDefault="001A0010" w:rsidP="008C3FFC">
      <w:pPr>
        <w:pStyle w:val="SemEspaamento"/>
        <w:jc w:val="both"/>
        <w:rPr>
          <w:rFonts w:ascii="Times New Roman" w:hAnsi="Times New Roman"/>
        </w:rPr>
      </w:pPr>
      <w:r w:rsidRPr="008C3FFC">
        <w:rPr>
          <w:rFonts w:ascii="Times New Roman" w:hAnsi="Times New Roman"/>
          <w:b/>
        </w:rPr>
        <w:t xml:space="preserve">Projeto de Lei Nº 1444/2023       </w:t>
      </w:r>
      <w:r w:rsidRPr="008C3FFC">
        <w:rPr>
          <w:rFonts w:ascii="Times New Roman" w:hAnsi="Times New Roman"/>
        </w:rPr>
        <w:t>AUTORIZA O CHEFE DO PODER EXECUTIVO A CONCEDER REAJUSTE NO INCENTIVO DE PRODUTIVIDADE E CONSERVAÇÃO DE VEÍCULO E DÁ OUTRAS PROVIDÊNCIAS.</w:t>
      </w:r>
    </w:p>
    <w:p w:rsidR="00F50399" w:rsidRPr="008C3FFC" w:rsidRDefault="001A0010" w:rsidP="008C3FFC">
      <w:pPr>
        <w:pStyle w:val="SemEspaamento"/>
        <w:jc w:val="both"/>
        <w:rPr>
          <w:rFonts w:ascii="Times New Roman" w:hAnsi="Times New Roman"/>
        </w:rPr>
      </w:pPr>
      <w:r w:rsidRPr="008C3FFC">
        <w:rPr>
          <w:rFonts w:ascii="Times New Roman" w:hAnsi="Times New Roman"/>
        </w:rPr>
        <w:t>Autor(a): PODER EXECUTIVO</w:t>
      </w:r>
    </w:p>
    <w:p w:rsidR="00F50399" w:rsidRPr="008C3FFC" w:rsidRDefault="001A0010" w:rsidP="008C3FFC">
      <w:pPr>
        <w:pStyle w:val="SemEspaamento"/>
        <w:jc w:val="both"/>
        <w:rPr>
          <w:rFonts w:ascii="Times New Roman" w:hAnsi="Times New Roman"/>
        </w:rPr>
      </w:pPr>
      <w:r w:rsidRPr="008C3FFC">
        <w:rPr>
          <w:rFonts w:ascii="Times New Roman" w:hAnsi="Times New Roman"/>
        </w:rPr>
        <w:t>2ª Votação</w:t>
      </w:r>
    </w:p>
    <w:p w:rsidR="00F50399" w:rsidRPr="008C3FFC" w:rsidRDefault="00F50399" w:rsidP="008C3FFC">
      <w:pPr>
        <w:pStyle w:val="SemEspaamento"/>
        <w:jc w:val="both"/>
        <w:rPr>
          <w:rFonts w:ascii="Times New Roman" w:hAnsi="Times New Roman"/>
        </w:rPr>
      </w:pPr>
    </w:p>
    <w:p w:rsidR="00F50399" w:rsidRPr="008C3FFC" w:rsidRDefault="001A0010" w:rsidP="008C3FFC">
      <w:pPr>
        <w:pStyle w:val="SemEspaamento"/>
        <w:jc w:val="both"/>
        <w:rPr>
          <w:rFonts w:ascii="Times New Roman" w:hAnsi="Times New Roman"/>
        </w:rPr>
      </w:pPr>
      <w:r w:rsidRPr="008C3FFC">
        <w:rPr>
          <w:rFonts w:ascii="Times New Roman" w:hAnsi="Times New Roman"/>
          <w:b/>
        </w:rPr>
        <w:t xml:space="preserve">Projeto de Lei Nº 1448/2023       </w:t>
      </w:r>
      <w:r w:rsidRPr="008C3FFC">
        <w:rPr>
          <w:rFonts w:ascii="Times New Roman" w:hAnsi="Times New Roman"/>
        </w:rPr>
        <w:t>ALTERA A LEI MUNICIPAL Nº 6.235, DE 14 DE MAIO DE 2020, E DÁ OUTRAS PROVIDÊNCIAS.</w:t>
      </w:r>
    </w:p>
    <w:p w:rsidR="00F50399" w:rsidRPr="008C3FFC" w:rsidRDefault="001A0010" w:rsidP="008C3FFC">
      <w:pPr>
        <w:pStyle w:val="SemEspaamento"/>
        <w:jc w:val="both"/>
        <w:rPr>
          <w:rFonts w:ascii="Times New Roman" w:hAnsi="Times New Roman"/>
        </w:rPr>
      </w:pPr>
      <w:r w:rsidRPr="008C3FFC">
        <w:rPr>
          <w:rFonts w:ascii="Times New Roman" w:hAnsi="Times New Roman"/>
        </w:rPr>
        <w:t>Autor(a): PODER EXECUTIVO</w:t>
      </w:r>
    </w:p>
    <w:p w:rsidR="00F50399" w:rsidRPr="008C3FFC" w:rsidRDefault="001A0010" w:rsidP="008C3FFC">
      <w:pPr>
        <w:pStyle w:val="SemEspaamento"/>
        <w:jc w:val="both"/>
        <w:rPr>
          <w:rFonts w:ascii="Times New Roman" w:hAnsi="Times New Roman"/>
        </w:rPr>
      </w:pPr>
      <w:r w:rsidRPr="008C3FFC">
        <w:rPr>
          <w:rFonts w:ascii="Times New Roman" w:hAnsi="Times New Roman"/>
        </w:rPr>
        <w:t>1ª Votação</w:t>
      </w:r>
    </w:p>
    <w:p w:rsidR="00F50399" w:rsidRPr="008C3FFC" w:rsidRDefault="00F50399" w:rsidP="008C3FFC">
      <w:pPr>
        <w:pStyle w:val="SemEspaamento"/>
        <w:jc w:val="both"/>
        <w:rPr>
          <w:rFonts w:ascii="Times New Roman" w:hAnsi="Times New Roman"/>
        </w:rPr>
      </w:pPr>
    </w:p>
    <w:p w:rsidR="00F50399" w:rsidRPr="008C3FFC" w:rsidRDefault="001A0010" w:rsidP="008C3FFC">
      <w:pPr>
        <w:pStyle w:val="SemEspaamento"/>
        <w:jc w:val="both"/>
        <w:rPr>
          <w:rFonts w:ascii="Times New Roman" w:hAnsi="Times New Roman"/>
        </w:rPr>
      </w:pPr>
      <w:r w:rsidRPr="008C3FFC">
        <w:rPr>
          <w:rFonts w:ascii="Times New Roman" w:hAnsi="Times New Roman"/>
          <w:b/>
        </w:rPr>
        <w:t xml:space="preserve">Projeto de Lei Nº 1449/2023       </w:t>
      </w:r>
      <w:r w:rsidRPr="008C3FFC">
        <w:rPr>
          <w:rFonts w:ascii="Times New Roman" w:hAnsi="Times New Roman"/>
        </w:rPr>
        <w:t>DISPÕE SOBRE A CONCESSÃO DE USO DE ESPAÇOS FÍSICOS PARA CON</w:t>
      </w:r>
      <w:r w:rsidR="00366759">
        <w:rPr>
          <w:rFonts w:ascii="Times New Roman" w:hAnsi="Times New Roman"/>
        </w:rPr>
        <w:t>S</w:t>
      </w:r>
      <w:bookmarkStart w:id="0" w:name="_GoBack"/>
      <w:bookmarkEnd w:id="0"/>
      <w:r w:rsidRPr="008C3FFC">
        <w:rPr>
          <w:rFonts w:ascii="Times New Roman" w:hAnsi="Times New Roman"/>
        </w:rPr>
        <w:t>TRUÇÃO E EXPLORAÇÃO DE HANGARES, PARQUE DE ABASTECIMENTO DE AERONAVES OU OUTROS EQUIPAMENTOS ÚTEIS À OPERACIONALIDADE DO AEROPORTO MUNICIPAL DE POUSO ALEGRE</w:t>
      </w:r>
    </w:p>
    <w:p w:rsidR="00F50399" w:rsidRPr="008C3FFC" w:rsidRDefault="001A0010" w:rsidP="008C3FFC">
      <w:pPr>
        <w:pStyle w:val="SemEspaamento"/>
        <w:jc w:val="both"/>
        <w:rPr>
          <w:rFonts w:ascii="Times New Roman" w:hAnsi="Times New Roman"/>
        </w:rPr>
      </w:pPr>
      <w:r w:rsidRPr="008C3FFC">
        <w:rPr>
          <w:rFonts w:ascii="Times New Roman" w:hAnsi="Times New Roman"/>
        </w:rPr>
        <w:t>Autor(a): PODER EXECUTIVO</w:t>
      </w:r>
    </w:p>
    <w:p w:rsidR="00F50399" w:rsidRPr="008C3FFC" w:rsidRDefault="001A0010" w:rsidP="008C3FFC">
      <w:pPr>
        <w:pStyle w:val="SemEspaamento"/>
        <w:jc w:val="both"/>
        <w:rPr>
          <w:rFonts w:ascii="Times New Roman" w:hAnsi="Times New Roman"/>
        </w:rPr>
      </w:pPr>
      <w:r w:rsidRPr="008C3FFC">
        <w:rPr>
          <w:rFonts w:ascii="Times New Roman" w:hAnsi="Times New Roman"/>
        </w:rPr>
        <w:t>1ª Votação</w:t>
      </w:r>
    </w:p>
    <w:p w:rsidR="00F50399" w:rsidRPr="008C3FFC" w:rsidRDefault="00F50399" w:rsidP="008C3FFC">
      <w:pPr>
        <w:pStyle w:val="SemEspaamento"/>
        <w:jc w:val="both"/>
        <w:rPr>
          <w:rFonts w:ascii="Times New Roman" w:hAnsi="Times New Roman"/>
        </w:rPr>
      </w:pPr>
    </w:p>
    <w:p w:rsidR="00F50399" w:rsidRPr="008C3FFC" w:rsidRDefault="001A0010" w:rsidP="008C3FFC">
      <w:pPr>
        <w:pStyle w:val="SemEspaamento"/>
        <w:jc w:val="both"/>
        <w:rPr>
          <w:rFonts w:ascii="Times New Roman" w:hAnsi="Times New Roman"/>
        </w:rPr>
      </w:pPr>
      <w:r w:rsidRPr="008C3FFC">
        <w:rPr>
          <w:rFonts w:ascii="Times New Roman" w:hAnsi="Times New Roman"/>
          <w:b/>
        </w:rPr>
        <w:t xml:space="preserve">Requerimento Nº 30/2023       </w:t>
      </w:r>
      <w:r w:rsidRPr="008C3FFC">
        <w:rPr>
          <w:rFonts w:ascii="Times New Roman" w:hAnsi="Times New Roman"/>
        </w:rPr>
        <w:t>Requer ao Poder Executivo informações sobre a multa recebida, no Processo n°1119837, do Tribunal de Contas do Estado de Minas Gerais, no Acompanhamento da Gestão Fiscal do Estado e dos Municípios, devido à omissão na prestação de contas e na publicidade de dados no portal da transparência.</w:t>
      </w:r>
    </w:p>
    <w:p w:rsidR="00F50399" w:rsidRPr="008C3FFC" w:rsidRDefault="001A0010" w:rsidP="008C3FFC">
      <w:pPr>
        <w:pStyle w:val="SemEspaamento"/>
        <w:jc w:val="both"/>
        <w:rPr>
          <w:rFonts w:ascii="Times New Roman" w:hAnsi="Times New Roman"/>
        </w:rPr>
      </w:pPr>
      <w:r w:rsidRPr="008C3FFC">
        <w:rPr>
          <w:rFonts w:ascii="Times New Roman" w:hAnsi="Times New Roman"/>
        </w:rPr>
        <w:t>Autor(a): Dr. Edson</w:t>
      </w:r>
    </w:p>
    <w:p w:rsidR="00F50399" w:rsidRPr="008C3FFC" w:rsidRDefault="001A0010" w:rsidP="008C3FFC">
      <w:pPr>
        <w:pStyle w:val="SemEspaamento"/>
        <w:jc w:val="both"/>
        <w:rPr>
          <w:rFonts w:ascii="Times New Roman" w:hAnsi="Times New Roman"/>
        </w:rPr>
      </w:pPr>
      <w:r w:rsidRPr="008C3FFC">
        <w:rPr>
          <w:rFonts w:ascii="Times New Roman" w:hAnsi="Times New Roman"/>
        </w:rPr>
        <w:t>Única Votação</w:t>
      </w:r>
    </w:p>
    <w:p w:rsidR="00F50399" w:rsidRPr="008C3FFC" w:rsidRDefault="00F50399" w:rsidP="008C3FFC">
      <w:pPr>
        <w:pStyle w:val="SemEspaamento"/>
        <w:jc w:val="both"/>
        <w:rPr>
          <w:rFonts w:ascii="Times New Roman" w:hAnsi="Times New Roman"/>
        </w:rPr>
      </w:pPr>
    </w:p>
    <w:p w:rsidR="00F50399" w:rsidRPr="008C3FFC" w:rsidRDefault="001A0010" w:rsidP="008C3FFC">
      <w:pPr>
        <w:pStyle w:val="SemEspaamento"/>
        <w:jc w:val="both"/>
        <w:rPr>
          <w:rFonts w:ascii="Times New Roman" w:hAnsi="Times New Roman"/>
        </w:rPr>
      </w:pPr>
      <w:r w:rsidRPr="008C3FFC">
        <w:rPr>
          <w:rFonts w:ascii="Times New Roman" w:hAnsi="Times New Roman"/>
          <w:b/>
        </w:rPr>
        <w:t xml:space="preserve">Requerimento Nº 39/2023       </w:t>
      </w:r>
      <w:r w:rsidRPr="008C3FFC">
        <w:rPr>
          <w:rFonts w:ascii="Times New Roman" w:hAnsi="Times New Roman"/>
        </w:rPr>
        <w:t>Requer ao Poder Executivo informações acerca de todos os valores gastos com a realização do evento “Brasileirinho”.</w:t>
      </w:r>
    </w:p>
    <w:p w:rsidR="00F50399" w:rsidRPr="008C3FFC" w:rsidRDefault="001A0010" w:rsidP="008C3FFC">
      <w:pPr>
        <w:pStyle w:val="SemEspaamento"/>
        <w:jc w:val="both"/>
        <w:rPr>
          <w:rFonts w:ascii="Times New Roman" w:hAnsi="Times New Roman"/>
        </w:rPr>
      </w:pPr>
      <w:r w:rsidRPr="008C3FFC">
        <w:rPr>
          <w:rFonts w:ascii="Times New Roman" w:hAnsi="Times New Roman"/>
        </w:rPr>
        <w:t>Autor(a): Bruno Dias</w:t>
      </w:r>
    </w:p>
    <w:p w:rsidR="00F50399" w:rsidRPr="008C3FFC" w:rsidRDefault="001A0010" w:rsidP="008C3FFC">
      <w:pPr>
        <w:pStyle w:val="SemEspaamento"/>
        <w:jc w:val="both"/>
        <w:rPr>
          <w:rFonts w:ascii="Times New Roman" w:hAnsi="Times New Roman"/>
        </w:rPr>
      </w:pPr>
      <w:r w:rsidRPr="008C3FFC">
        <w:rPr>
          <w:rFonts w:ascii="Times New Roman" w:hAnsi="Times New Roman"/>
        </w:rPr>
        <w:t>Única Votação</w:t>
      </w:r>
    </w:p>
    <w:p w:rsidR="00F50399" w:rsidRPr="008C3FFC" w:rsidRDefault="00F50399" w:rsidP="008C3FFC">
      <w:pPr>
        <w:pStyle w:val="SemEspaamento"/>
        <w:jc w:val="both"/>
        <w:rPr>
          <w:rFonts w:ascii="Times New Roman" w:hAnsi="Times New Roman"/>
        </w:rPr>
      </w:pPr>
    </w:p>
    <w:p w:rsidR="00F50399" w:rsidRPr="008C3FFC" w:rsidRDefault="008C3FFC" w:rsidP="008C3FFC">
      <w:pPr>
        <w:pStyle w:val="SemEspaamen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Pedido</w:t>
      </w:r>
      <w:r w:rsidR="001A0010" w:rsidRPr="008C3FFC">
        <w:rPr>
          <w:rFonts w:ascii="Times New Roman" w:hAnsi="Times New Roman"/>
        </w:rPr>
        <w:t xml:space="preserve"> encaminhado pelo IPREM, solicitando a cessão do Plenarinho desta Casa de Leis para a realização de evento em comemoração ao Dia do Servidor Público Aposentado, que acontecerá no dia 22 de junho de 2023, das 14h às 16h.</w:t>
      </w:r>
    </w:p>
    <w:p w:rsidR="00F50399" w:rsidRPr="008C3FFC" w:rsidRDefault="001A0010" w:rsidP="008C3FFC">
      <w:pPr>
        <w:pStyle w:val="SemEspaamento"/>
        <w:jc w:val="both"/>
        <w:rPr>
          <w:rFonts w:ascii="Times New Roman" w:hAnsi="Times New Roman"/>
        </w:rPr>
      </w:pPr>
      <w:r w:rsidRPr="008C3FFC">
        <w:rPr>
          <w:rFonts w:ascii="Times New Roman" w:hAnsi="Times New Roman"/>
        </w:rPr>
        <w:t xml:space="preserve">Autor(a): </w:t>
      </w:r>
      <w:r w:rsidR="008C3FFC" w:rsidRPr="008C3FFC">
        <w:rPr>
          <w:rFonts w:ascii="Times New Roman" w:hAnsi="Times New Roman"/>
        </w:rPr>
        <w:t>IPREM</w:t>
      </w:r>
    </w:p>
    <w:p w:rsidR="00110A26" w:rsidRPr="00FD7067" w:rsidRDefault="001A0010" w:rsidP="008C3FF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C3FFC">
        <w:rPr>
          <w:rFonts w:ascii="Times New Roman" w:hAnsi="Times New Roman"/>
        </w:rPr>
        <w:t>Única Votação</w:t>
      </w: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678" w:rsidRDefault="00B73678">
      <w:pPr>
        <w:spacing w:after="0" w:line="240" w:lineRule="auto"/>
      </w:pPr>
      <w:r>
        <w:separator/>
      </w:r>
    </w:p>
  </w:endnote>
  <w:endnote w:type="continuationSeparator" w:id="0">
    <w:p w:rsidR="00B73678" w:rsidRDefault="00B73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B73678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1A0010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1A0010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1A0010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678" w:rsidRDefault="00B73678">
      <w:pPr>
        <w:spacing w:after="0" w:line="240" w:lineRule="auto"/>
      </w:pPr>
      <w:r>
        <w:separator/>
      </w:r>
    </w:p>
  </w:footnote>
  <w:footnote w:type="continuationSeparator" w:id="0">
    <w:p w:rsidR="00B73678" w:rsidRDefault="00B73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A0010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1A0010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1A0010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010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675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3FFC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7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399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005BB3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005BB3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05BB3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B4191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0D2ADE-5920-4703-98E8-24EB667A2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5</cp:revision>
  <cp:lastPrinted>2018-01-17T16:02:00Z</cp:lastPrinted>
  <dcterms:created xsi:type="dcterms:W3CDTF">2019-01-09T19:36:00Z</dcterms:created>
  <dcterms:modified xsi:type="dcterms:W3CDTF">2023-06-20T21:15:00Z</dcterms:modified>
</cp:coreProperties>
</file>