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pStyle w:val="Cabealho"/>
        <w:tabs>
          <w:tab w:val="left" w:pos="708"/>
        </w:tabs>
        <w:rPr>
          <w:lang w:val="pt-BR"/>
        </w:rPr>
      </w:pPr>
    </w:p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CE1632">
        <w:rPr>
          <w:b/>
          <w:color w:val="000000"/>
        </w:rPr>
        <w:t>35</w:t>
      </w:r>
      <w:r>
        <w:rPr>
          <w:b/>
          <w:color w:val="000000"/>
        </w:rPr>
        <w:t xml:space="preserve"> / 2014</w:t>
      </w:r>
      <w:bookmarkStart w:id="0" w:name="_GoBack"/>
      <w:bookmarkEnd w:id="0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Pr="00805B54" w:rsidRDefault="001D42CC" w:rsidP="001D42CC">
      <w:pPr>
        <w:ind w:left="2835"/>
      </w:pPr>
    </w:p>
    <w:p w:rsidR="001D42CC" w:rsidRPr="00805B54" w:rsidRDefault="001D42CC" w:rsidP="001D42CC">
      <w:pPr>
        <w:ind w:left="2835"/>
      </w:pPr>
      <w:r w:rsidRPr="00805B54">
        <w:t>Senhor Presidente,</w:t>
      </w:r>
    </w:p>
    <w:p w:rsidR="001D42CC" w:rsidRPr="00805B54" w:rsidRDefault="001D42CC" w:rsidP="001D42CC">
      <w:pPr>
        <w:ind w:left="2835"/>
      </w:pPr>
    </w:p>
    <w:p w:rsidR="00CE1632" w:rsidRPr="00805B54" w:rsidRDefault="00CE1632" w:rsidP="001D5E8E">
      <w:pPr>
        <w:pStyle w:val="SemEspaamento"/>
        <w:ind w:firstLine="2835"/>
        <w:jc w:val="both"/>
      </w:pPr>
      <w:r w:rsidRPr="00805B54">
        <w:t xml:space="preserve">Os vereadores que subscrevem, requerem, nos termos dos artigos 38 e 40 da Lei Orgânica de Pouso Alegre (LOM) c.c. os artigos 103 a 124 do Regimento Interno da Câmara Municipal de Pouso Alegre, a constituição de uma Comissão Parlamentar de Inquérito, composta por 5 (cinco) Vereadores, com a finalidade de, no prazo de 90 (noventa) dias, prorrogável nos termos do Regimento Interno, investigar como fato determinado, o cumprimento das responsabilidades legais pela COPASA com o Município de Pouso Alegre e sua população, na execução dos serviços que lhe fora concedido para o Abastecimento de Água e Esgotamento Sanitário, ou seja: </w:t>
      </w:r>
    </w:p>
    <w:p w:rsidR="00CE1632" w:rsidRDefault="00CE1632" w:rsidP="001D5E8E">
      <w:pPr>
        <w:pStyle w:val="SemEspaamento"/>
        <w:ind w:firstLine="2835"/>
        <w:jc w:val="both"/>
      </w:pPr>
    </w:p>
    <w:p w:rsidR="00CE1632" w:rsidRDefault="00CE1632" w:rsidP="001D5E8E">
      <w:pPr>
        <w:pStyle w:val="SemEspaamento"/>
        <w:ind w:firstLine="2835"/>
        <w:jc w:val="both"/>
      </w:pPr>
      <w:r>
        <w:t xml:space="preserve">1. Cumprimento das Leis Municipais: 3156/1996, 3112/1996, 3159/1996, 3312/1997, 3317/1997, 3813/2000 e 5352/2013, que tratam da Concessão dos Serviços de Abastecimento de Água e de Esgotamento Sanitário à Companhia de Saneamento de Minas Gerais - (COPASA) - e dão outras providências; </w:t>
      </w:r>
    </w:p>
    <w:p w:rsidR="00CE1632" w:rsidRDefault="00CE1632" w:rsidP="001D5E8E">
      <w:pPr>
        <w:pStyle w:val="SemEspaamento"/>
        <w:ind w:firstLine="2835"/>
        <w:jc w:val="both"/>
      </w:pPr>
    </w:p>
    <w:p w:rsidR="00CE1632" w:rsidRDefault="00CE1632" w:rsidP="001D5E8E">
      <w:pPr>
        <w:pStyle w:val="SemEspaamento"/>
        <w:ind w:firstLine="2835"/>
        <w:jc w:val="both"/>
      </w:pPr>
      <w:r>
        <w:t xml:space="preserve">2. Cumprimento do Contrato de Concessão do Município com COPASA, seus termos aditivos, Termo de Ajustamento de Conduta firmado com o Ministério Publico de Minas Gerais, e o cumprimento das cláusulas estabelecidas nos respectivos instrumentos; </w:t>
      </w:r>
    </w:p>
    <w:p w:rsidR="00CE1632" w:rsidRDefault="00CE1632" w:rsidP="001D5E8E">
      <w:pPr>
        <w:pStyle w:val="SemEspaamento"/>
        <w:ind w:firstLine="2835"/>
        <w:jc w:val="both"/>
      </w:pPr>
    </w:p>
    <w:p w:rsidR="00CE1632" w:rsidRDefault="00CE1632" w:rsidP="001D5E8E">
      <w:pPr>
        <w:pStyle w:val="SemEspaamento"/>
        <w:ind w:firstLine="2835"/>
        <w:jc w:val="both"/>
      </w:pPr>
      <w:r>
        <w:t xml:space="preserve">3. Cumprimento das demais normas pertinentes aos serviços, como: falta de outorga para captação de águas em recursos hídricos, descumprimento das legislações ambientais municipais, e de possíveis crimes ambientais, em especial as poluições de recursos hídricos pelo lançamento de esgoto sem tratamento, poluição atmosférica pelo odor causado pela falta de captação de esgoto doméstico e de seu lançamento em galerias pluviais e a céu aberto; </w:t>
      </w:r>
    </w:p>
    <w:p w:rsidR="00CE1632" w:rsidRDefault="00CE1632" w:rsidP="001D5E8E">
      <w:pPr>
        <w:pStyle w:val="SemEspaamento"/>
        <w:ind w:firstLine="2835"/>
        <w:jc w:val="both"/>
      </w:pPr>
    </w:p>
    <w:p w:rsidR="001D42CC" w:rsidRDefault="00CE1632" w:rsidP="001D5E8E">
      <w:pPr>
        <w:pStyle w:val="SemEspaamento"/>
        <w:ind w:firstLine="2835"/>
        <w:jc w:val="both"/>
      </w:pPr>
      <w:r>
        <w:t>4. A relação entre Concedente (Município) e Concessionário (COPASA) e suas respectivas responsabilidades.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CE1632" w:rsidRDefault="00CE1632" w:rsidP="00CE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A COPASA é a concessionária dos serviços de abastecimento de Água e de Esgotamento de Sanitário do Município de Pouso Alegre desde 1996 com dois aditivos ao contrato original, sendo que a concessão terminará em 2046. Ocorre que quase todas as obrigações e responsabilidades pactuadas nos três instrumentos contratuais e posteriormente em TAC com o Ministério Publico estão sendo descumpridas, sem que haja uma efetiva apuração dos prejuízos ao município e a </w:t>
      </w:r>
      <w:r>
        <w:lastRenderedPageBreak/>
        <w:t xml:space="preserve">sua população. Problemas existentes em 1997 ainda persistem como a poluição da Lagoa da Banana e outros problemas lhe dão causa e ainda se somam a crítica prestação de serviço da COPASA: </w:t>
      </w:r>
    </w:p>
    <w:p w:rsidR="00CE1632" w:rsidRDefault="00CE1632" w:rsidP="00CE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CE1632" w:rsidRDefault="00CE1632" w:rsidP="00CE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1. Não é feita toda a captação dos esgotos domiciliares na área urbana de Pouso Alegre, fácil de ser constatado ao caminharmos pelas ruas da cidade que constantemente estão poluídas pelo lançamento de gases - com forte odor - vindos do sistema de galeria pluvial, rede que a COPASA utiliza indevidamente e que no final da linha destas redes, o esgoto é lançado indevidamente, sem tratamento, nos cursos de água e nas várzeas do rio Mandú e Sapucaí e, mesmo com a construção da ETE, talvez por erro de projeto, o sistema não trata o esgoto doméstico de Pouso Alegre de acordo com as normas sanitárias e ambientais; </w:t>
      </w:r>
    </w:p>
    <w:p w:rsidR="00CE1632" w:rsidRDefault="00CE1632" w:rsidP="00CE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CE1632" w:rsidRDefault="00CE1632" w:rsidP="00CE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2. A qualidade da água que a maioria da população vem recebendo não é de boa qualidade, estando quase sempre turva e com gosto e cheiro intoleráveis, além de que as tubulações carregam e os hidrômetros medem grande quantidade de ar; </w:t>
      </w:r>
    </w:p>
    <w:p w:rsidR="00CE1632" w:rsidRDefault="00CE1632" w:rsidP="00CE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CE1632" w:rsidRDefault="00CE1632" w:rsidP="00CE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3. Mesmo sem o sistema de coleta de esgoto ser adequado, muitas vezes inexistir e, consequentemente, não passar por tratamento, a cobrança é feita no valor de 90% em relação ao consumo da água. </w:t>
      </w:r>
    </w:p>
    <w:p w:rsidR="00CE1632" w:rsidRDefault="00CE1632" w:rsidP="00CE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CE1632" w:rsidRDefault="00CE1632" w:rsidP="00CE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4. Além dos problemas de descumprimento das responsabilidades contratuais e danos ambientais, a COPASA constantemente descumpre com o Código de Postura do Município que, por sua vez, não fiscaliza a qualidade dos seus serviços quando da ligação de água e de esgoto nas vias públicas e logradouros públicos do Município, fazendo cumprir integralmente com as obrigações da concessionária; </w:t>
      </w:r>
    </w:p>
    <w:p w:rsidR="00CE1632" w:rsidRDefault="00CE1632" w:rsidP="00CE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CE1632" w:rsidRDefault="00CE1632" w:rsidP="00CE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5. Por fim, a COPASA não cumpre o disposto na Lei Municipal n. 5352/2013, que trata da transparência dos atos das empresas concessionárias que devem, mês a mês, encaminhar à Câmara Municipal os dados pertinentes ao contrato de concessão. </w:t>
      </w:r>
    </w:p>
    <w:p w:rsidR="00CE1632" w:rsidRDefault="00CE1632" w:rsidP="00CE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1D42CC" w:rsidRDefault="00CE1632" w:rsidP="00CE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6. Em anexo as Leis autorizando a concessão e seus respectivos aditivos, o contrato e os seus aditivos.</w:t>
      </w:r>
    </w:p>
    <w:p w:rsidR="004D26BF" w:rsidRDefault="004D26BF" w:rsidP="001D5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</w:pPr>
    </w:p>
    <w:p w:rsidR="001D42CC" w:rsidRDefault="001D42CC" w:rsidP="001D42CC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805B54">
        <w:rPr>
          <w:color w:val="000000"/>
        </w:rPr>
        <w:t>19</w:t>
      </w:r>
      <w:r>
        <w:rPr>
          <w:color w:val="000000"/>
        </w:rPr>
        <w:t xml:space="preserve"> de </w:t>
      </w:r>
      <w:r w:rsidR="00805B54">
        <w:rPr>
          <w:color w:val="000000"/>
        </w:rPr>
        <w:t>Agosto</w:t>
      </w:r>
      <w:r>
        <w:rPr>
          <w:color w:val="000000"/>
        </w:rPr>
        <w:t xml:space="preserve"> de 2014.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1D42CC" w:rsidP="00805B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05B54">
              <w:rPr>
                <w:color w:val="000000"/>
              </w:rPr>
              <w:t>Maurício Tutty</w:t>
            </w:r>
          </w:p>
        </w:tc>
      </w:tr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1D42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sectPr w:rsidR="001D42CC" w:rsidSect="008445A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980" w:rsidRDefault="009A0980" w:rsidP="001D5E8E">
      <w:r>
        <w:separator/>
      </w:r>
    </w:p>
  </w:endnote>
  <w:endnote w:type="continuationSeparator" w:id="1">
    <w:p w:rsidR="009A0980" w:rsidRDefault="009A0980" w:rsidP="001D5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980" w:rsidRDefault="009A0980" w:rsidP="001D5E8E">
      <w:r>
        <w:separator/>
      </w:r>
    </w:p>
  </w:footnote>
  <w:footnote w:type="continuationSeparator" w:id="1">
    <w:p w:rsidR="009A0980" w:rsidRDefault="009A0980" w:rsidP="001D5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5E8E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26BF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44C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5B5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5A6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980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00A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048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1632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2E3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248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1D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D5E8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D5E8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D5E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943-3AA9-4B30-B5C1-BE3245B7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2014-05-13T18:36:00Z</cp:lastPrinted>
  <dcterms:created xsi:type="dcterms:W3CDTF">2014-08-19T16:48:00Z</dcterms:created>
  <dcterms:modified xsi:type="dcterms:W3CDTF">2014-08-19T16:48:00Z</dcterms:modified>
</cp:coreProperties>
</file>