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6D2916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REQUERIMENTO Nº 25 / 2015</w:t>
      </w:r>
      <w:bookmarkStart w:id="0" w:name="_GoBack"/>
      <w:bookmarkEnd w:id="0"/>
    </w:p>
    <w:p w:rsidR="001D42CC" w:rsidRDefault="001D42CC" w:rsidP="006D2916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1D42CC" w:rsidRDefault="001D42CC" w:rsidP="006D2916">
      <w:pPr>
        <w:ind w:left="2835"/>
        <w:jc w:val="both"/>
        <w:rPr>
          <w:color w:val="000000"/>
        </w:rPr>
      </w:pPr>
    </w:p>
    <w:p w:rsidR="001D42CC" w:rsidRDefault="001D42CC" w:rsidP="006D2916">
      <w:pPr>
        <w:ind w:left="2835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6D2916">
      <w:pPr>
        <w:ind w:left="2835"/>
        <w:jc w:val="both"/>
        <w:rPr>
          <w:color w:val="000000"/>
        </w:rPr>
      </w:pPr>
    </w:p>
    <w:p w:rsidR="001D42CC" w:rsidRDefault="001D42CC" w:rsidP="006D2916">
      <w:pPr>
        <w:ind w:firstLine="2835"/>
        <w:jc w:val="both"/>
        <w:rPr>
          <w:color w:val="000000"/>
        </w:rPr>
      </w:pPr>
    </w:p>
    <w:p w:rsidR="006D2916" w:rsidRDefault="001D42CC" w:rsidP="006D2916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sejam solicitadas ao Senhor Prefeito Municipal, por meio da Secretaria Municipal de Obras, as seguintes informações referentes à reforma da galeria pluvial da Av. Dr. João Beraldo:</w:t>
      </w:r>
    </w:p>
    <w:p w:rsidR="006D2916" w:rsidRDefault="001D42CC" w:rsidP="006D2916">
      <w:pPr>
        <w:ind w:firstLine="2835"/>
        <w:jc w:val="both"/>
        <w:rPr>
          <w:color w:val="000000"/>
        </w:rPr>
      </w:pPr>
      <w:r>
        <w:rPr>
          <w:color w:val="000000"/>
        </w:rPr>
        <w:br/>
        <w:t>-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qual o valor gasto até o presente momento;</w:t>
      </w:r>
    </w:p>
    <w:p w:rsidR="001D42CC" w:rsidRDefault="001D42CC" w:rsidP="006D2916">
      <w:pPr>
        <w:jc w:val="both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qual a garantia dos serviços prestados  pela  empresa que está realizando a obra.</w:t>
      </w:r>
    </w:p>
    <w:p w:rsidR="001D42CC" w:rsidRDefault="001D42CC" w:rsidP="006D2916">
      <w:pPr>
        <w:ind w:firstLine="2835"/>
        <w:jc w:val="both"/>
        <w:rPr>
          <w:color w:val="000000"/>
        </w:rPr>
      </w:pPr>
    </w:p>
    <w:p w:rsidR="001D42CC" w:rsidRDefault="001D42CC" w:rsidP="006D2916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D2916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6D2916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D2916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6D2916" w:rsidRDefault="001D42CC" w:rsidP="006D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</w:pPr>
      <w:r>
        <w:t>Tais informações visam esclarecer a esta Casa de Leis, e a população sobre algumas dúvidas a respeito do referido assunto.</w:t>
      </w:r>
    </w:p>
    <w:p w:rsidR="006D2916" w:rsidRDefault="001D42CC" w:rsidP="006D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</w:pPr>
      <w:r>
        <w:t>O vereador tem como dever fiscalizar as ações do Poder Executivo e o requerimento é uma forma documental de informar, com transparência, a população e esta Casa de Leis sobre como estão sendo prestados os serviços de interesse da população.</w:t>
      </w:r>
      <w:r>
        <w:br/>
      </w:r>
      <w:r w:rsidR="006D2916">
        <w:t xml:space="preserve"> </w:t>
      </w:r>
      <w:r w:rsidR="006D2916">
        <w:tab/>
      </w:r>
      <w:r w:rsidR="006D2916">
        <w:tab/>
      </w:r>
      <w:r w:rsidR="006D2916">
        <w:tab/>
      </w:r>
      <w:r w:rsidR="006D2916">
        <w:tab/>
      </w:r>
      <w:r>
        <w:t>De acordo com a Lei Orgânica do Município de Pouso Alegre, em seu artigo 69, inciso XXVI, é atribuição do prefeito “prestar à Câmara Municipal informações solicitadas, no prazo de 20 (vinte) dias, contados do recebimento da solicitação”.</w:t>
      </w:r>
      <w:r>
        <w:br/>
      </w:r>
      <w:r w:rsidR="006D2916">
        <w:t xml:space="preserve"> </w:t>
      </w:r>
      <w:r w:rsidR="006D2916">
        <w:tab/>
      </w:r>
      <w:r w:rsidR="006D2916">
        <w:tab/>
      </w:r>
      <w:r w:rsidR="006D2916">
        <w:tab/>
      </w:r>
      <w:r w:rsidR="006D2916">
        <w:tab/>
      </w:r>
      <w: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  <w:r w:rsidR="006D2916">
        <w:t xml:space="preserve"> </w:t>
      </w:r>
    </w:p>
    <w:p w:rsidR="001D42CC" w:rsidRDefault="001D42CC" w:rsidP="006D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firstLine="2835"/>
        <w:jc w:val="both"/>
      </w:pPr>
      <w:r>
        <w:t xml:space="preserve"> Também vale ressaltar a Lei Federal N° 12.527/2011 que regula o acesso a informações públicas.</w:t>
      </w:r>
    </w:p>
    <w:p w:rsidR="001D42CC" w:rsidRDefault="001D42CC" w:rsidP="006D2916">
      <w:pPr>
        <w:pStyle w:val="Normal0"/>
        <w:tabs>
          <w:tab w:val="left" w:pos="8931"/>
        </w:tabs>
        <w:ind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6D2916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D2916">
      <w:pPr>
        <w:ind w:firstLine="2835"/>
        <w:jc w:val="both"/>
        <w:rPr>
          <w:color w:val="000000"/>
        </w:rPr>
      </w:pPr>
      <w:r>
        <w:rPr>
          <w:color w:val="000000"/>
        </w:rPr>
        <w:t>Sala das Sessões, 22 de Abril de 2015.</w:t>
      </w:r>
    </w:p>
    <w:p w:rsidR="001D42CC" w:rsidRDefault="001D42CC" w:rsidP="006D2916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D2916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6D2916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 w:rsidP="006D29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D2916">
              <w:rPr>
                <w:color w:val="000000"/>
              </w:rPr>
              <w:t xml:space="preserve">                                                  </w:t>
            </w:r>
            <w:r>
              <w:rPr>
                <w:color w:val="000000"/>
              </w:rPr>
              <w:t>Flávio Alexandre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 w:rsidP="006D2916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6D2916">
              <w:rPr>
                <w:color w:val="000000"/>
                <w:sz w:val="20"/>
              </w:rPr>
              <w:t xml:space="preserve">                                                                  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6D2916">
      <w:pPr>
        <w:ind w:left="3969"/>
        <w:jc w:val="both"/>
        <w:rPr>
          <w:rFonts w:ascii="Arial" w:hAnsi="Arial" w:cs="Arial"/>
          <w:color w:val="000000"/>
          <w:sz w:val="20"/>
        </w:rPr>
      </w:pPr>
    </w:p>
    <w:p w:rsidR="00231E54" w:rsidRDefault="00231E54" w:rsidP="006D2916">
      <w:pPr>
        <w:jc w:val="both"/>
      </w:pPr>
    </w:p>
    <w:sectPr w:rsidR="00231E54" w:rsidSect="006D2916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B40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916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2015-04-22T16:08:00Z</dcterms:created>
  <dcterms:modified xsi:type="dcterms:W3CDTF">2015-04-22T16:08:00Z</dcterms:modified>
</cp:coreProperties>
</file>