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98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195FFE" w:rsidRDefault="00195FFE" w:rsidP="00195FFE">
      <w:pPr>
        <w:spacing w:line="283" w:lineRule="auto"/>
        <w:ind w:right="-1" w:firstLine="2835"/>
        <w:jc w:val="both"/>
      </w:pPr>
      <w:r>
        <w:t xml:space="preserve">O Vereador signatário deste requer, </w:t>
      </w:r>
      <w:proofErr w:type="gramStart"/>
      <w:r>
        <w:t>após</w:t>
      </w:r>
      <w:proofErr w:type="gramEnd"/>
      <w:r>
        <w:t xml:space="preserve"> ouvido o douto Plenário, a integral observância do art. 18 da Lei Municipal nº 4.890, de 2010, desde a apresentação do projeto até a vistoria final para a concessão do habite-se.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7236C6" w:rsidRDefault="007236C6" w:rsidP="00CE67AA">
      <w:pPr>
        <w:spacing w:line="283" w:lineRule="auto"/>
        <w:ind w:left="2835" w:right="-1"/>
      </w:pPr>
      <w:r>
        <w:t>Dispõe o</w:t>
      </w:r>
      <w:r w:rsidR="00195FFE">
        <w:t xml:space="preserve"> art. 18 da Lei Municipal nº 4.890, de 2010</w:t>
      </w:r>
      <w:r>
        <w:t>:</w:t>
      </w:r>
    </w:p>
    <w:p w:rsidR="00CE67AA" w:rsidRPr="00A11840" w:rsidRDefault="00195FFE" w:rsidP="00CE67AA">
      <w:pPr>
        <w:spacing w:line="283" w:lineRule="auto"/>
        <w:ind w:left="2835" w:right="-1"/>
        <w:rPr>
          <w:color w:val="000000"/>
        </w:rPr>
      </w:pPr>
      <w:r>
        <w:rPr>
          <w:color w:val="000000"/>
        </w:rPr>
        <w:t xml:space="preserve"> </w:t>
      </w:r>
    </w:p>
    <w:p w:rsidR="00F11CBA" w:rsidRDefault="007236C6" w:rsidP="00F11CBA">
      <w:pPr>
        <w:ind w:right="-1" w:firstLine="2835"/>
        <w:jc w:val="both"/>
      </w:pPr>
      <w:r>
        <w:t>“</w:t>
      </w:r>
      <w:r w:rsidR="00195FFE">
        <w:t>Art. 18. É obrigatória a existência de instalações adequadas para armazenamento provisório dos resíduos nas residências multifamiliares, edifícios comerciais, condomínios e assemelhados, de acordo com legislação específica que regulamenta o tema, assim como caixas receptoras de correspondência postal.</w:t>
      </w:r>
      <w:r w:rsidR="00F11CBA">
        <w:t>”</w:t>
      </w:r>
    </w:p>
    <w:p w:rsidR="00F11CBA" w:rsidRDefault="00F11CBA" w:rsidP="00F11CBA">
      <w:pPr>
        <w:ind w:right="-1" w:firstLine="2835"/>
        <w:jc w:val="both"/>
      </w:pPr>
    </w:p>
    <w:p w:rsidR="00195FFE" w:rsidRDefault="00F11CBA" w:rsidP="00F11CBA">
      <w:pPr>
        <w:ind w:right="-1" w:firstLine="2835"/>
        <w:jc w:val="both"/>
      </w:pPr>
      <w:r>
        <w:t>É necessário que</w:t>
      </w:r>
      <w:r w:rsidR="00195FFE">
        <w:t xml:space="preserve"> observância</w:t>
      </w:r>
      <w:r>
        <w:t xml:space="preserve"> do referido dispositivo</w:t>
      </w:r>
      <w:r w:rsidR="00195FFE">
        <w:t xml:space="preserve"> se faça desde a apresentação do projeto até a vistoria final para a concessão do habite-se, </w:t>
      </w:r>
      <w:proofErr w:type="gramStart"/>
      <w:r w:rsidR="00195FFE">
        <w:t>haja visto</w:t>
      </w:r>
      <w:proofErr w:type="gramEnd"/>
      <w:r w:rsidR="00195FFE">
        <w:t xml:space="preserve"> os grandes transtornos causados pela destinação inapropriada de resíduos nas unidades multifamiliares, principalmente naqueles onde de forma notória não foram exigidos os dispositivos estabelecidos na referida lei.</w:t>
      </w:r>
    </w:p>
    <w:p w:rsidR="00195FFE" w:rsidRDefault="00195FFE" w:rsidP="00F11CB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67AA" w:rsidRDefault="00CE67AA" w:rsidP="00F11CB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inobservância por parte dos setores responsáveis, desde o projeto até a vistoria final da obra, trouxe uma imensidão de unidades multifamiliares sem depósito interno de resíduos, muitos moradores inadvertidamente acumulam seus resíduos nas calçadas na espera </w:t>
      </w:r>
      <w:proofErr w:type="gramStart"/>
      <w:r>
        <w:t>de que</w:t>
      </w:r>
      <w:proofErr w:type="gramEnd"/>
      <w:r>
        <w:t xml:space="preserve"> a coleta cumpra seus horários, fato que nem sempre ocorre à contento. Muitas vezes os sacos acabam arrastados pela chuva ou por animais, trazendo insalubridade aos logradouros e poluindo a civilidade. Diante do exposto peço a compreensão da importância deste humilde requerimento.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Julho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CB" w:rsidRDefault="00845DCB" w:rsidP="00153A87">
      <w:r>
        <w:separator/>
      </w:r>
    </w:p>
  </w:endnote>
  <w:endnote w:type="continuationSeparator" w:id="0">
    <w:p w:rsidR="00845DCB" w:rsidRDefault="00845DCB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F40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45D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45D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45DC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45D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CB" w:rsidRDefault="00845DCB" w:rsidP="00153A87">
      <w:r>
        <w:separator/>
      </w:r>
    </w:p>
  </w:footnote>
  <w:footnote w:type="continuationSeparator" w:id="0">
    <w:p w:rsidR="00845DCB" w:rsidRDefault="00845DCB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45D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F40D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40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45DC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45DC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45D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FFE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0DE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6C6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5DCB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1CBA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2017-07-04T18:14:00Z</dcterms:created>
  <dcterms:modified xsi:type="dcterms:W3CDTF">2017-07-04T18:14:00Z</dcterms:modified>
</cp:coreProperties>
</file>