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11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906FA6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</w:t>
      </w:r>
      <w:r w:rsidR="00906FA6">
        <w:rPr>
          <w:color w:val="000000"/>
        </w:rPr>
        <w:t xml:space="preserve">onsável pela respectiva pasta, cópia </w:t>
      </w:r>
      <w:r>
        <w:rPr>
          <w:color w:val="000000"/>
        </w:rPr>
        <w:t xml:space="preserve"> dos processos de licitação, contratos, termos aditivos, extratos de pagamentos e demais documentos que regulamentam a atividade da Empresa </w:t>
      </w:r>
      <w:proofErr w:type="spellStart"/>
      <w:r>
        <w:rPr>
          <w:color w:val="000000"/>
        </w:rPr>
        <w:t>Plenax</w:t>
      </w:r>
      <w:proofErr w:type="spellEnd"/>
      <w:r>
        <w:rPr>
          <w:color w:val="000000"/>
        </w:rPr>
        <w:t xml:space="preserve"> junto à Prefeitura Municipal de  Pouso Alegre.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906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</w:pPr>
      <w:r>
        <w:t>Tal requerimento busca dar clareza aos procedimentos legais da atuação da referida empresa junto ao município e, busca trazer luz às vultosas somas gastas em atividades, que já foram empenhadas e liquidadas nas recentes prestações de contas.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14 de Fevereiro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24DE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6FA6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2014-01-21T18:06:00Z</cp:lastPrinted>
  <dcterms:created xsi:type="dcterms:W3CDTF">2017-02-13T16:59:00Z</dcterms:created>
  <dcterms:modified xsi:type="dcterms:W3CDTF">2017-02-13T16:59:00Z</dcterms:modified>
</cp:coreProperties>
</file>