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BA7E29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4 de abril de 2023</w:t>
      </w:r>
    </w:p>
    <w:p w:rsidR="007C3CF2" w:rsidRDefault="00BA7E29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0827C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A7E2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A7E2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0827C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A7E2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BA7E2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0827C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A7E2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A7E2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0827C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A7E2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A7E2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0827C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A7E2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A7E2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0827C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A7E29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BA7E29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0827C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A7E29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BA7E2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0827C8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BA7E2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BA7E2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0827C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A7E29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BA7E2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0827C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A7E2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BA7E2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BA7E29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BA7E29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36/23 encaminhando Projeto de Lei nº 1.427/23 que DISPÕE SOBRE A POLÍTICA MUNICIPAL DOS DIREITOS DA CRIANÇA E DO ADOLESCENTE, SOBRE O CONSELHO TUTELAR E SOBRE O FUNDO MUNICIPAL E ALTERA A REDAÇÃO DA LEI MUNICIPAL Nº 5.564, DE 10 DE ABRIL DE 2015".</w:t>
      </w:r>
    </w:p>
    <w:p w:rsidR="008E1ABA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6D5925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35/2023 encaminhando Projeto de Lei nº 1.426/2023, que "Autoriza o Poder Executivo Municipal a adquirir imóvel que menciona para sediar o Centro Educacional Municipal Terezinha Barroso Hardy pertencente à Secretaria Municipal de Educação do Município de Pouso Alegre".</w:t>
      </w:r>
    </w:p>
    <w:p w:rsidR="008E1ABA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6D5925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Ofício nº 34/2023 encaminhando Projeto de Lei nº 1.425/2023, que "Dispõe sobre a criação de vagas para contratação temporária </w:t>
      </w:r>
      <w:r w:rsidRPr="006D5925">
        <w:rPr>
          <w:rFonts w:ascii="Times New Roman" w:hAnsi="Times New Roman"/>
          <w:sz w:val="32"/>
          <w:szCs w:val="32"/>
        </w:rPr>
        <w:lastRenderedPageBreak/>
        <w:t>de Químico e Técnico em Laboratório para atuarem junto a Vigilância Ambiental".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BA7E29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BA7E29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52/2023 encaminhado pela Secretaria de Estado de Saúde solicitando o empréstimo do Plenário desta Câmara, para realização do evento de "Capacitação para Oferta de Tratamento do Tabagismo", que ocorrerá no dia 19 de abril de 2023, das 08h00 às 17h00.</w:t>
      </w:r>
    </w:p>
    <w:p w:rsidR="008E1ABA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6D5925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encaminhado pela ACIPA, solicitando o uso do Plenário e do Plenarinho no dia 26 de abril de 2023, das 12h às 18h30min, para recepção da Comitiva da Câmara de Comércio Árabe, juntamente com a Secretaria de Desenvolvimento Econômico de Minas Gerais.</w:t>
      </w:r>
    </w:p>
    <w:p w:rsidR="008E1ABA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6D5925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03/2023 encaminhado pela Universidade do Vale do Sapucaí - UNIVÁS, solicitando o uso do Plenário no dia 19 de maio de 2023, das 7h às 13h30min e no dia 20 de maio de 2023, das 7h às 12h, para realização de evento acadêmico sobre "I Congresso Internacional de Educação e Saúde da Universidade do Vale do Sapucaí".</w:t>
      </w:r>
    </w:p>
    <w:p w:rsidR="008E1ABA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6D5925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encaminhado pela ONG Adote Vira Lata solicitando auxílio dos Vereadores diante do órgão competente do Poder Executivo, para que seja autorizada a implementação do castra móvel no Bairro São Geraldo.</w:t>
      </w:r>
      <w:bookmarkStart w:id="0" w:name="OLE_LINK5"/>
      <w:bookmarkStart w:id="1" w:name="OLE_LINK6"/>
      <w:bookmarkEnd w:id="0"/>
      <w:bookmarkEnd w:id="1"/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BA7E29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464597" w:rsidRDefault="0046459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28"/>
          <w:szCs w:val="32"/>
        </w:rPr>
        <w:t>INDICAÇÕES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24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lastRenderedPageBreak/>
        <w:t>Vereador Bruno Dias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317/2023 Solicita a instalação de lixeiras na avenida Prefeito Olavo Gomes, na altura do n.º 2.330.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Vereador Dr. Arlindo Motta Paes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315/2023 Solicita que seja colocada placa de parada obrigatória na Rua Lino do Amaral esquina com a Rua Padre Rolin, sentido Av. Vicente Simões.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Vereador Dr. Edson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303/2023 Solicita, em caráter de urgência, a realização de limpeza e colocação de lixeiras adequadas no bairro Cruzeiro.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305/2023 Solicita a realização de estudo de viabilidade para criação de mais vagas de estacionamento para veículos de idosos e de pessoas com deficiência, com ênfase na região central e principais vias, especialmente as que dão acesso à hospitais, clínicas médicas, laboratórios, postos de saúde e clínicas de vacinas.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308/2023 Solicita a realização da restauração a realização da restauração de grade de proteção das bocas de lobo, a limpeza e a capina nas vias do bairro Buritis.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309/2023 Solicita a realização da operação tapa-buraco na rua José Mariano de Souza, Recanto dos Souza.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310/2023 Solicita a realização da notificação do proprietário do terreno na esquina das ruas Antônio Retuce e Arthur Vieira de Carvalho, Jardim Aeroporto, para que proceda à limpeza do terreno e construção de calçadas.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311/2023 Solicita, em caráter de urgência, a realização de capina no passeio de duas casas abandonadas localizadas na rua Nova, nº 86, bairro São João, bem como, a notificação dos proprietários para que mantenham limpas e capinadas as calçadas dos seus respectivos imóveis.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312/2023 Solicita a a realização do reparo de parte da pavimentação na via localizada no fim da rua Roberto Mariosa, que dá acesso à Mina João Paulo.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313/2023 Solicita a disposição de vigilância nos prédios públicos da cidade, tanto na região central quanto nas regiões adjacentes, considerando a violência crescente e também os investimentos que têm sido realizado para melhorias na cidade.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314/2023 Reitera, a solicitação de realização da operação tapa-buraco, a capina e a instalação de lixeiras, nas proximidades do supermercado Bretas, bairro São José,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 xml:space="preserve">- Nº 322/2023 Solicita, em caráter de urgência, a limpeza e a colocação de </w:t>
      </w:r>
      <w:bookmarkStart w:id="2" w:name="_GoBack"/>
      <w:bookmarkEnd w:id="2"/>
      <w:r w:rsidR="005558D6" w:rsidRPr="00464597">
        <w:rPr>
          <w:rFonts w:ascii="Times New Roman" w:hAnsi="Times New Roman"/>
          <w:sz w:val="32"/>
          <w:szCs w:val="32"/>
        </w:rPr>
        <w:t>lixeiras na</w:t>
      </w:r>
      <w:r w:rsidRPr="00464597">
        <w:rPr>
          <w:rFonts w:ascii="Times New Roman" w:hAnsi="Times New Roman"/>
          <w:sz w:val="32"/>
          <w:szCs w:val="32"/>
        </w:rPr>
        <w:t xml:space="preserve"> Rua Lázaro de Sousa N 210 antiga rua B, bairro Vista Alegre, bem como a notificação dos proprietários dos terrenos da mesma rua para que procedam com a limpeza, capina e a construção de calçadas nos seus respectivos terrenos.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325/2023 Solicita, em caráter de urgência, a limpeza da Rua Mário Júlio da Silva, bairro Santa Rita I, bem como a notificação dos proprietários dos terrenos localizados neta mesma rua, para que procedam com a construção de calçadas, limpeza e manutenção dos seus respectivos terrenos.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lastRenderedPageBreak/>
        <w:t>- Nº 331/2023 Solicita que seja realizada a reparação asfáltica na Rua Joaquim Correia Neto, no bairro Costa Rios, em caráter de urgência.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332/2023 Solicita a realização da operação tapa-buraco Av. Antônio Carlos García Faria, no bairro Jardim Aureliano.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333/2023 Solicita a realização da operação tapa-buraco na Rua Cônego Augusto José de Carvalho, no Jardim Paraíso.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Vereador Ely da Autopeças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304/2023 Solicita a iluminação dos espaços públicos localizados na rua Antônio Ribeiro dos Santos, esquina com a rua João Mendonça, no bairro Belo Horizonte.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319/2023 Solicita a capina e limpeza em todo o espaço da Escola Municipal Doutor Angelo Consoli (CIEM Fátima).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320/2023 Solicita a capina e limpeza no passeio da ponte que dá acesso ao bairro Belo Horizonte.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321/2023 Solicita a notificação do proprietário do terreno localizado na rua João Mendonça, próximo ao nº 556, no bairro Belo Horizonte/Pitangueiras, para que proceda com a limpeza, a capina e a manutenção periódica do terreno.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329/2023 Solicita a notificação do proprietário do terreno localizado na rua José Faria de Carvalho, ao lado do nº 115, no bairro Recanto dos Barreiros, para que proceda com a limpeza, a capina e a manutenção periódica do terreno.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 xml:space="preserve">- Nº 330/2023 Solicita a notificação do proprietário do terreno localizado na Francisca Ramos Rodrigues, ao lado do nº 115, no </w:t>
      </w:r>
      <w:r w:rsidRPr="00464597">
        <w:rPr>
          <w:rFonts w:ascii="Times New Roman" w:hAnsi="Times New Roman"/>
          <w:sz w:val="32"/>
          <w:szCs w:val="32"/>
        </w:rPr>
        <w:lastRenderedPageBreak/>
        <w:t>bairro Vale das Andorinhas, para que proceda com a limpeza, a capina e a manutenção periódica do terreno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Vereador Leandro Morais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307/2023 Solicita a instalação de um redutor de velocidade na rua Cel. Evaristo Valdetário Silva, próximo ao n.º 228, no bairro Saúde.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318/2023 Solicita a realização de operação tapa-buracos em toda extensão do bairro São Carlos, em especial nas ruas Capitão Jorge G. Tinoco e Omar Lima.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Vereador Miguel Júnior Tomatinho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316/2023 Solicita a colocação de dois redutores de velocidade na rua Rodrigo Ferreira de Paiva, no bairro Andorinhas.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464597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323/2023 Solicita a demarcação de vagas de estacionamento para idosos e a instalação de placa sinalizadora destas vagas na Av. Cel. Alfredo Custódio de Paula, próximo ao Supermercado Center Box - Medicina.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324/2023 Solicita a capina e a limpeza da Praça Alexandre Augusto Martins e da Praça José Ildeu Dantas, localizadas próximo a Av. Vicente Simões, no bairro Santa Lúcia.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326/2023 Solicita a extração da raiz de árvore da calçada da Praça Alexandre Augusto Martins localizada próximo a Av. Vicente Simões no bairro Santa Lúcia.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lastRenderedPageBreak/>
        <w:t>- Nº 327/2023 Solicita a operação tapa-buraco na esquina da Avenida das Carmelitas com a Rua Pedro Caldas Rebello no bairro Fátima II.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328/2023 Solicita a operação tapa-buraco na esquina da Rua Ruth de Andrade Ribeiro com a Avenida Porfirio Ribeiro de Andrade no bairro Fátima I.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Vereador Reverendo Dionísio Pereira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306/2023 Solicita o recapeamento asfáltico na rua Joel Alves Pires Bairro Jardim Floresta.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46459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MOÇÕES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22/2023 MOÇÃO DE APLAUSO à Sra. Suelene Marcondes de Souza Faria, por assumir o cargo de Secretária Municipal de Educação de Pouso Alegre.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23/2023 MOÇÃO DE APLAUSO à Sra. Carla Viviane de Sousa pelo trabalho em conjunto com a Prefeitura de Pouso Alegre no desenvolvimento de políticas de proteção e cuidado aos animais de pessoas carentes.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24/2023 MOÇÃO DE PESAR aos familiares do Sr. José Francisco Rodrigo (Baiano Moleiro), pelo seu falecimento.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46459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PROJETOS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Vereador</w:t>
      </w:r>
      <w:r w:rsidR="00464597" w:rsidRPr="00464597">
        <w:rPr>
          <w:rFonts w:ascii="Times New Roman" w:hAnsi="Times New Roman"/>
          <w:sz w:val="32"/>
          <w:szCs w:val="32"/>
        </w:rPr>
        <w:t>es</w:t>
      </w:r>
      <w:r w:rsidRPr="00464597">
        <w:rPr>
          <w:rFonts w:ascii="Times New Roman" w:hAnsi="Times New Roman"/>
          <w:sz w:val="32"/>
          <w:szCs w:val="32"/>
        </w:rPr>
        <w:t xml:space="preserve"> Dr. Edson, Odair Quincote, Hélio Carlos de Oliveira, Reverendo Dionísio Pereira, Wesley do Resgate, Dr. Arlindo Motta Paes, Leandro Morais, Bruno Dias, Miguel Júnior Tomatinho, Oliveira Altair, Gilberto Barreiro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lastRenderedPageBreak/>
        <w:t xml:space="preserve">- </w:t>
      </w:r>
      <w:r w:rsidR="00464597" w:rsidRPr="00464597">
        <w:rPr>
          <w:rFonts w:ascii="Times New Roman" w:hAnsi="Times New Roman"/>
          <w:sz w:val="32"/>
          <w:szCs w:val="32"/>
        </w:rPr>
        <w:t xml:space="preserve">Projeto de Resolução </w:t>
      </w:r>
      <w:r w:rsidRPr="00464597">
        <w:rPr>
          <w:rFonts w:ascii="Times New Roman" w:hAnsi="Times New Roman"/>
          <w:sz w:val="32"/>
          <w:szCs w:val="32"/>
        </w:rPr>
        <w:t>Nº 1358/2023 ACRESCENTA O INCISO XII AO § 2º DO ARTIGO 60 E O ARTIGO 71-H À RESOLUÇÃO Nº 1.172, DE 2012, QUE DISPÕE SOBRE O REGIMENTO INTERNO DA CÂMARA MUNICIPAL DE POUSO ALEGRE-MG, CRIANDO E REGULAMENTANDO A COMISSÃO PERMANENTE DE SEGURANÇA PÚBLICA.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46459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REQUERIMENTOS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Vereador Reverendo Dionísio Pereira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14/2023 Requer única discussão e votação para o Projeto de Lei nº 1.426/2023.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Nº 15/2023 Requer única discussão e votação para o Projeto de Lei nº 1.427/2023.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46459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OFÍCIOS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Ofício encaminhado pelo Ver. Dionício do Pantano, solicitando o uso da Sala Bernardino Campos no dia 05 de abril de 2023, das 9h às 12h, para realizar uma reunião com as entidades Emater e Banco do Brasil, sobre financiamentos rurais.</w:t>
      </w:r>
    </w:p>
    <w:p w:rsidR="008E1ABA" w:rsidRPr="00464597" w:rsidRDefault="008E1AB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827C8" w:rsidRPr="00464597" w:rsidRDefault="00BA7E2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464597">
        <w:rPr>
          <w:rFonts w:ascii="Times New Roman" w:hAnsi="Times New Roman"/>
          <w:sz w:val="32"/>
          <w:szCs w:val="32"/>
        </w:rPr>
        <w:t>- Ofício nº 19/2023 encaminhado pelo Ver. Dr. Arlindo da Motta Paes informando que não participará da 9ª Sessão Ordinária que será realizada no dia 04 de abril de 2023.</w:t>
      </w:r>
      <w:bookmarkStart w:id="3" w:name="OLE_LINK7"/>
      <w:bookmarkStart w:id="4" w:name="OLE_LINK8"/>
      <w:bookmarkEnd w:id="3"/>
      <w:bookmarkEnd w:id="4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3A" w:rsidRDefault="00392A3A">
      <w:pPr>
        <w:spacing w:after="0" w:line="240" w:lineRule="auto"/>
      </w:pPr>
      <w:r>
        <w:separator/>
      </w:r>
    </w:p>
  </w:endnote>
  <w:endnote w:type="continuationSeparator" w:id="0">
    <w:p w:rsidR="00392A3A" w:rsidRDefault="0039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92A3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BA7E29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BA7E29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BA7E2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3A" w:rsidRDefault="00392A3A">
      <w:pPr>
        <w:spacing w:after="0" w:line="240" w:lineRule="auto"/>
      </w:pPr>
      <w:r>
        <w:separator/>
      </w:r>
    </w:p>
  </w:footnote>
  <w:footnote w:type="continuationSeparator" w:id="0">
    <w:p w:rsidR="00392A3A" w:rsidRDefault="0039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92A3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BA7E29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BA7E29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BA7E29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27C8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A3A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597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8D6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ABA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A7E29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8666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8666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9090E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8666F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1D346A-4E82-4E14-909B-2F6D8527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1512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15</cp:revision>
  <cp:lastPrinted>2023-01-23T17:13:00Z</cp:lastPrinted>
  <dcterms:created xsi:type="dcterms:W3CDTF">2018-01-17T16:40:00Z</dcterms:created>
  <dcterms:modified xsi:type="dcterms:W3CDTF">2023-04-04T20:23:00Z</dcterms:modified>
</cp:coreProperties>
</file>