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0AF" w:rsidRDefault="002240AF"/>
    <w:p w:rsidR="00A11E57" w:rsidRDefault="00A11E57"/>
    <w:p w:rsidR="00A11E57" w:rsidRDefault="00A11E57"/>
    <w:p w:rsidR="00A11E57" w:rsidRDefault="00A11E57"/>
    <w:p w:rsidR="00A11E57" w:rsidRDefault="00A11E57">
      <w:bookmarkStart w:id="0" w:name="_GoBack"/>
      <w:bookmarkEnd w:id="0"/>
    </w:p>
    <w:p w:rsidR="002240AF" w:rsidRDefault="00A11E57">
      <w:r>
        <w:t>Faixas de pedestres</w:t>
      </w:r>
    </w:p>
    <w:p w:rsidR="00815C23" w:rsidRDefault="00A11E57">
      <w:r>
        <w:rPr>
          <w:noProof/>
          <w:lang w:eastAsia="pt-BR"/>
        </w:rPr>
        <w:drawing>
          <wp:inline distT="0" distB="0" distL="0" distR="0">
            <wp:extent cx="5400040" cy="2819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01732" name=""/>
                    <pic:cNvPicPr/>
                  </pic:nvPicPr>
                  <pic:blipFill>
                    <a:blip r:embed="rId4"/>
                    <a:srcRect t="12136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51" cy="28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0AF" w:rsidRDefault="002240AF"/>
    <w:p w:rsidR="002240AF" w:rsidRDefault="00A11E57">
      <w:r>
        <w:rPr>
          <w:noProof/>
          <w:lang w:eastAsia="pt-BR"/>
        </w:rPr>
        <w:drawing>
          <wp:inline distT="0" distB="0" distL="0" distR="0">
            <wp:extent cx="5400040" cy="28384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34269" name=""/>
                    <pic:cNvPicPr/>
                  </pic:nvPicPr>
                  <pic:blipFill>
                    <a:blip r:embed="rId5"/>
                    <a:srcRect t="11572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40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AF"/>
    <w:rsid w:val="00137B1B"/>
    <w:rsid w:val="002240AF"/>
    <w:rsid w:val="002F6E33"/>
    <w:rsid w:val="00815C23"/>
    <w:rsid w:val="00A1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7F7E9-A138-4E17-8218-9AB7D251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cmpa4373</dc:creator>
  <cp:lastModifiedBy>cmpa-3753</cp:lastModifiedBy>
  <cp:revision>3</cp:revision>
  <dcterms:created xsi:type="dcterms:W3CDTF">2023-03-06T18:19:00Z</dcterms:created>
  <dcterms:modified xsi:type="dcterms:W3CDTF">2023-03-07T14:42:00Z</dcterms:modified>
</cp:coreProperties>
</file>