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0D43E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145D8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23 DE FEVEREIRO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Lei Nº 1412/2023       </w:t>
      </w:r>
      <w:r w:rsidRPr="006145D8">
        <w:rPr>
          <w:rFonts w:ascii="Times New Roman" w:hAnsi="Times New Roman"/>
          <w:sz w:val="24"/>
          <w:szCs w:val="24"/>
        </w:rPr>
        <w:t>AUTORIZA O PODER EXECUTIVO A DOAR IMÓVEL PARA OS FINS QUE ESPECIFICA E DÁ OUTRAS PROVIDÊNCIAS.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PODER EXECUTIVO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2ª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Lei Nº 1413/2023       </w:t>
      </w:r>
      <w:r w:rsidRPr="006145D8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PODER EXECUTIVO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2ª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Lei Nº 1414/2023       </w:t>
      </w:r>
      <w:r w:rsidRPr="006145D8">
        <w:rPr>
          <w:rFonts w:ascii="Times New Roman" w:hAnsi="Times New Roman"/>
          <w:sz w:val="24"/>
          <w:szCs w:val="24"/>
        </w:rPr>
        <w:t>AUTORIZA A ABERTURA E CRÉDITO ESPECIAL NA FORMA DOS ARTIGOS 42 E 43 DA LEI Nº 4.320/64.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PODER EXECUTIVO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2ª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Lei Nº 7839/2023       </w:t>
      </w:r>
      <w:r w:rsidRPr="006145D8">
        <w:rPr>
          <w:rFonts w:ascii="Times New Roman" w:hAnsi="Times New Roman"/>
          <w:sz w:val="24"/>
          <w:szCs w:val="24"/>
        </w:rPr>
        <w:t>ALTERA O ARTIGO 5° DA LEI MUNICIPAL Nº 6.637 DE 2022, QUE INSTITUI A MEDALHA DO MÉRITO ESPORTIVO “CÉLIO RODRIGUES DE LIMA” E DÁ OUTRAS PROVIDÊNCIAS.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Dr. Edson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1ª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Requerimento Nº 2/2023     </w:t>
      </w:r>
      <w:proofErr w:type="gramStart"/>
      <w:r w:rsidRPr="006145D8">
        <w:rPr>
          <w:rFonts w:ascii="Times New Roman" w:hAnsi="Times New Roman"/>
          <w:b/>
          <w:sz w:val="24"/>
          <w:szCs w:val="24"/>
        </w:rPr>
        <w:t xml:space="preserve">  </w:t>
      </w:r>
      <w:r w:rsidRPr="006145D8">
        <w:rPr>
          <w:rFonts w:ascii="Times New Roman" w:hAnsi="Times New Roman"/>
          <w:sz w:val="24"/>
          <w:szCs w:val="24"/>
        </w:rPr>
        <w:t>Requer</w:t>
      </w:r>
      <w:proofErr w:type="gramEnd"/>
      <w:r w:rsidRPr="006145D8">
        <w:rPr>
          <w:rFonts w:ascii="Times New Roman" w:hAnsi="Times New Roman"/>
          <w:sz w:val="24"/>
          <w:szCs w:val="24"/>
        </w:rPr>
        <w:t xml:space="preserve"> única discussão e votação para o Projeto de Lei nº 1415/23.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Reverendo Dionísio Pereira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Única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Lei Nº 1415/2023       </w:t>
      </w:r>
      <w:r w:rsidRPr="006145D8">
        <w:rPr>
          <w:rFonts w:ascii="Times New Roman" w:hAnsi="Times New Roman"/>
          <w:sz w:val="24"/>
          <w:szCs w:val="24"/>
        </w:rPr>
        <w:t>DISPÕE SOBRE A CRIAÇÃO DE VAGAS PARA A CONTRATAÇÃO TEMPORÁRIA DE ENFERMEIROS E TÉCNICOS DE ENFERMAGEM PARA ATUAREM NA SALA DE VACINAS</w:t>
      </w:r>
      <w:r w:rsidR="006145D8">
        <w:rPr>
          <w:rFonts w:ascii="Times New Roman" w:hAnsi="Times New Roman"/>
          <w:sz w:val="24"/>
          <w:szCs w:val="24"/>
        </w:rPr>
        <w:t>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PODER EXECUTIVO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1ª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Requerimento Nº 3/2023     </w:t>
      </w:r>
      <w:proofErr w:type="gramStart"/>
      <w:r w:rsidRPr="006145D8">
        <w:rPr>
          <w:rFonts w:ascii="Times New Roman" w:hAnsi="Times New Roman"/>
          <w:b/>
          <w:sz w:val="24"/>
          <w:szCs w:val="24"/>
        </w:rPr>
        <w:t xml:space="preserve">  </w:t>
      </w:r>
      <w:r w:rsidRPr="006145D8">
        <w:rPr>
          <w:rFonts w:ascii="Times New Roman" w:hAnsi="Times New Roman"/>
          <w:sz w:val="24"/>
          <w:szCs w:val="24"/>
        </w:rPr>
        <w:t>Requer</w:t>
      </w:r>
      <w:proofErr w:type="gramEnd"/>
      <w:r w:rsidRPr="006145D8">
        <w:rPr>
          <w:rFonts w:ascii="Times New Roman" w:hAnsi="Times New Roman"/>
          <w:sz w:val="24"/>
          <w:szCs w:val="24"/>
        </w:rPr>
        <w:t xml:space="preserve"> única discussão e votação </w:t>
      </w:r>
      <w:r w:rsidR="006145D8">
        <w:rPr>
          <w:rFonts w:ascii="Times New Roman" w:hAnsi="Times New Roman"/>
          <w:sz w:val="24"/>
          <w:szCs w:val="24"/>
        </w:rPr>
        <w:t xml:space="preserve">para </w:t>
      </w:r>
      <w:r w:rsidRPr="006145D8">
        <w:rPr>
          <w:rFonts w:ascii="Times New Roman" w:hAnsi="Times New Roman"/>
          <w:sz w:val="24"/>
          <w:szCs w:val="24"/>
        </w:rPr>
        <w:t>o Projeto de Lei nº 1416/2023.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Reverendo Dionísio Pereira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Única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lastRenderedPageBreak/>
        <w:t xml:space="preserve">Projeto de Lei Nº 1416/2023       </w:t>
      </w:r>
      <w:r w:rsidRPr="006145D8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PODER EXECUTIVO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1ª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Requerimento Nº 4/2023     </w:t>
      </w:r>
      <w:proofErr w:type="gramStart"/>
      <w:r w:rsidRPr="006145D8">
        <w:rPr>
          <w:rFonts w:ascii="Times New Roman" w:hAnsi="Times New Roman"/>
          <w:b/>
          <w:sz w:val="24"/>
          <w:szCs w:val="24"/>
        </w:rPr>
        <w:t xml:space="preserve">  </w:t>
      </w:r>
      <w:r w:rsidRPr="006145D8">
        <w:rPr>
          <w:rFonts w:ascii="Times New Roman" w:hAnsi="Times New Roman"/>
          <w:sz w:val="24"/>
          <w:szCs w:val="24"/>
        </w:rPr>
        <w:t>Requer</w:t>
      </w:r>
      <w:proofErr w:type="gramEnd"/>
      <w:r w:rsidRPr="006145D8">
        <w:rPr>
          <w:rFonts w:ascii="Times New Roman" w:hAnsi="Times New Roman"/>
          <w:sz w:val="24"/>
          <w:szCs w:val="24"/>
        </w:rPr>
        <w:t xml:space="preserve"> única discussão e votação o Projeto de Lei nº 1417/2023.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Reverendo Dionísio Pereira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Única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Lei Nº 1417/2023       </w:t>
      </w:r>
      <w:r w:rsidRPr="006145D8">
        <w:rPr>
          <w:rFonts w:ascii="Times New Roman" w:hAnsi="Times New Roman"/>
          <w:sz w:val="24"/>
          <w:szCs w:val="24"/>
        </w:rPr>
        <w:t>AUTORIZA A ABERTURA DE CRÉDITO ESPECIAL NA FORMA DOS ARTIGOS 42 E 43 DA LEI Nº 4.320/64</w:t>
      </w:r>
      <w:r w:rsidR="006145D8">
        <w:rPr>
          <w:rFonts w:ascii="Times New Roman" w:hAnsi="Times New Roman"/>
          <w:sz w:val="24"/>
          <w:szCs w:val="24"/>
        </w:rPr>
        <w:t>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PODER EXECUTIVO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1ª Votação</w:t>
      </w:r>
    </w:p>
    <w:p w:rsidR="00622279" w:rsidRPr="006145D8" w:rsidRDefault="00622279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b/>
          <w:sz w:val="24"/>
          <w:szCs w:val="24"/>
        </w:rPr>
        <w:t xml:space="preserve">Projeto de Resolução Nº 1356/2023       </w:t>
      </w:r>
      <w:r w:rsidRPr="006145D8">
        <w:rPr>
          <w:rFonts w:ascii="Times New Roman" w:hAnsi="Times New Roman"/>
          <w:sz w:val="24"/>
          <w:szCs w:val="24"/>
        </w:rPr>
        <w:t>ALTERA A RESOLUÇÃO Nº 1.172/2012 DISPÕE SOBRE O REGIMENTO INTERNO DA CÂMARA MUNICIPAL DE POUSO ALEGRE-MG.</w:t>
      </w:r>
    </w:p>
    <w:p w:rsidR="00622279" w:rsidRPr="006145D8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>a): Leandro Morais, Miguel Júnior Tomatinho, Oliveira Altair, Gilberto Barreiro, Bruno Dias</w:t>
      </w:r>
    </w:p>
    <w:p w:rsidR="00622279" w:rsidRDefault="000D43E0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145D8">
        <w:rPr>
          <w:rFonts w:ascii="Times New Roman" w:hAnsi="Times New Roman"/>
          <w:sz w:val="24"/>
          <w:szCs w:val="24"/>
        </w:rPr>
        <w:t>2ª Votação</w:t>
      </w:r>
    </w:p>
    <w:p w:rsidR="00A6727C" w:rsidRDefault="00A6727C" w:rsidP="006145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727C" w:rsidRPr="00A6727C" w:rsidRDefault="00A6727C" w:rsidP="006145D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6727C">
        <w:rPr>
          <w:rFonts w:ascii="Times New Roman" w:hAnsi="Times New Roman"/>
          <w:b/>
          <w:sz w:val="24"/>
          <w:szCs w:val="24"/>
        </w:rPr>
        <w:t>Pedido encaminhado pelo Secretário Municipal de Gestão de Pessoas, solicitando a cessão do plenarinho desta Casa de Leis, para a realização da comemoração do "Dia Internacional da Mulher", que ocorrerá no dia 08 de março, das 08:00 às 12:00.</w:t>
      </w:r>
    </w:p>
    <w:p w:rsidR="00A6727C" w:rsidRPr="006145D8" w:rsidRDefault="00A6727C" w:rsidP="00A6727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D8">
        <w:rPr>
          <w:rFonts w:ascii="Times New Roman" w:hAnsi="Times New Roman"/>
          <w:sz w:val="24"/>
          <w:szCs w:val="24"/>
        </w:rPr>
        <w:t>Autor(</w:t>
      </w:r>
      <w:proofErr w:type="gramEnd"/>
      <w:r w:rsidRPr="006145D8">
        <w:rPr>
          <w:rFonts w:ascii="Times New Roman" w:hAnsi="Times New Roman"/>
          <w:sz w:val="24"/>
          <w:szCs w:val="24"/>
        </w:rPr>
        <w:t xml:space="preserve">a): </w:t>
      </w:r>
      <w:r w:rsidRPr="00A6727C">
        <w:rPr>
          <w:rFonts w:ascii="Times New Roman" w:hAnsi="Times New Roman"/>
          <w:sz w:val="24"/>
          <w:szCs w:val="24"/>
        </w:rPr>
        <w:t>Secret</w:t>
      </w:r>
      <w:r>
        <w:rPr>
          <w:rFonts w:ascii="Times New Roman" w:hAnsi="Times New Roman"/>
          <w:sz w:val="24"/>
          <w:szCs w:val="24"/>
        </w:rPr>
        <w:t>aria</w:t>
      </w:r>
      <w:r w:rsidRPr="00A6727C">
        <w:rPr>
          <w:rFonts w:ascii="Times New Roman" w:hAnsi="Times New Roman"/>
          <w:sz w:val="24"/>
          <w:szCs w:val="24"/>
        </w:rPr>
        <w:t xml:space="preserve"> Municipal de Gestão de Pessoas</w:t>
      </w:r>
    </w:p>
    <w:p w:rsidR="00A6727C" w:rsidRPr="006145D8" w:rsidRDefault="00A6727C" w:rsidP="00A6727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</w:t>
      </w:r>
      <w:r w:rsidRPr="006145D8">
        <w:rPr>
          <w:rFonts w:ascii="Times New Roman" w:hAnsi="Times New Roman"/>
          <w:sz w:val="24"/>
          <w:szCs w:val="24"/>
        </w:rPr>
        <w:t xml:space="preserve"> Votação</w:t>
      </w:r>
    </w:p>
    <w:p w:rsidR="00622279" w:rsidRPr="00FD7067" w:rsidRDefault="00622279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75" w:rsidRDefault="00303E75">
      <w:pPr>
        <w:spacing w:after="0" w:line="240" w:lineRule="auto"/>
      </w:pPr>
      <w:r>
        <w:separator/>
      </w:r>
    </w:p>
  </w:endnote>
  <w:endnote w:type="continuationSeparator" w:id="0">
    <w:p w:rsidR="00303E75" w:rsidRDefault="0030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03E7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D43E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D43E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D43E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75" w:rsidRDefault="00303E75">
      <w:pPr>
        <w:spacing w:after="0" w:line="240" w:lineRule="auto"/>
      </w:pPr>
      <w:r>
        <w:separator/>
      </w:r>
    </w:p>
  </w:footnote>
  <w:footnote w:type="continuationSeparator" w:id="0">
    <w:p w:rsidR="00303E75" w:rsidRDefault="0030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D43E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D43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D43E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3E0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3E75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5D8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279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27C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869A6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869A6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869A6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5A42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D0760-3402-4175-9188-13E38380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2023-02-17T15:01:00Z</dcterms:modified>
</cp:coreProperties>
</file>