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02" w:rsidRDefault="00A80702" w:rsidP="00A8070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80702" w:rsidRDefault="00A80702" w:rsidP="00A80702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80702" w:rsidRDefault="00A80702" w:rsidP="00A80702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80702" w:rsidRDefault="00A80702" w:rsidP="00A80702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80702" w:rsidRDefault="00A80702" w:rsidP="00A80702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80702" w:rsidRDefault="00A80702" w:rsidP="00A80702">
      <w:pPr>
        <w:pStyle w:val="Ttulo"/>
        <w:rPr>
          <w:szCs w:val="24"/>
        </w:rPr>
      </w:pPr>
      <w:r>
        <w:rPr>
          <w:szCs w:val="24"/>
        </w:rPr>
        <w:t>CONVOCAÇÃO</w:t>
      </w:r>
    </w:p>
    <w:p w:rsidR="00A80702" w:rsidRDefault="00A80702" w:rsidP="00A80702">
      <w:pPr>
        <w:jc w:val="both"/>
        <w:rPr>
          <w:rFonts w:ascii="Times New Roman" w:hAnsi="Times New Roman"/>
          <w:b/>
          <w:sz w:val="24"/>
          <w:szCs w:val="24"/>
        </w:rPr>
      </w:pPr>
    </w:p>
    <w:p w:rsidR="00A80702" w:rsidRDefault="00A80702" w:rsidP="00A80702">
      <w:pPr>
        <w:jc w:val="both"/>
        <w:rPr>
          <w:rFonts w:ascii="Times New Roman" w:hAnsi="Times New Roman"/>
          <w:b/>
          <w:sz w:val="24"/>
          <w:szCs w:val="24"/>
        </w:rPr>
      </w:pPr>
    </w:p>
    <w:p w:rsidR="00A80702" w:rsidRDefault="00A80702" w:rsidP="00A807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Ver. Leandro Morais, usando dos poderes que lhe são conferidos e consoante o que dispõe o artigo 48, X, “a”, do Regimento Interno da Câmara Municipal de Pouso Alegre, </w:t>
      </w:r>
      <w:r>
        <w:rPr>
          <w:rFonts w:ascii="Times New Roman" w:hAnsi="Times New Roman"/>
          <w:b/>
          <w:sz w:val="24"/>
          <w:szCs w:val="24"/>
        </w:rPr>
        <w:t xml:space="preserve">CONVOCA </w:t>
      </w:r>
      <w:r>
        <w:rPr>
          <w:rFonts w:ascii="Times New Roman" w:hAnsi="Times New Roman"/>
          <w:sz w:val="24"/>
          <w:szCs w:val="24"/>
        </w:rPr>
        <w:t xml:space="preserve">os senhores Vereadores para a </w:t>
      </w:r>
      <w:r>
        <w:rPr>
          <w:rFonts w:ascii="Times New Roman" w:hAnsi="Times New Roman"/>
          <w:b/>
          <w:sz w:val="24"/>
          <w:szCs w:val="24"/>
        </w:rPr>
        <w:t>SESSÃO EXTRAORDINÁRIA</w:t>
      </w:r>
      <w:r>
        <w:rPr>
          <w:rFonts w:ascii="Times New Roman" w:hAnsi="Times New Roman"/>
          <w:sz w:val="24"/>
          <w:szCs w:val="24"/>
        </w:rPr>
        <w:t xml:space="preserve">, a realizar-se na </w:t>
      </w:r>
      <w:r>
        <w:rPr>
          <w:rFonts w:ascii="Times New Roman" w:hAnsi="Times New Roman"/>
          <w:b/>
          <w:sz w:val="24"/>
          <w:szCs w:val="24"/>
        </w:rPr>
        <w:t>sexta-feira, 06 de janeiro de 2023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às 13h30</w:t>
      </w:r>
      <w:r>
        <w:rPr>
          <w:rFonts w:ascii="Times New Roman" w:hAnsi="Times New Roman"/>
          <w:sz w:val="24"/>
          <w:szCs w:val="24"/>
        </w:rPr>
        <w:t>, para apreciação das seguintes matérias:</w:t>
      </w:r>
    </w:p>
    <w:p w:rsidR="00A80702" w:rsidRDefault="00A80702" w:rsidP="00A80702">
      <w:pPr>
        <w:pStyle w:val="Corpodetexto"/>
        <w:rPr>
          <w:b/>
          <w:szCs w:val="24"/>
        </w:rPr>
      </w:pPr>
    </w:p>
    <w:p w:rsidR="00A80702" w:rsidRDefault="00A80702" w:rsidP="00A8070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80702" w:rsidRDefault="00A80702" w:rsidP="00A8070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VOTAÇÃO</w:t>
      </w:r>
    </w:p>
    <w:p w:rsidR="00A80702" w:rsidRDefault="00A80702" w:rsidP="00A8070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0702" w:rsidRDefault="00A80702" w:rsidP="00A8070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1405/2022       </w:t>
      </w:r>
      <w:r>
        <w:rPr>
          <w:rFonts w:ascii="Times New Roman" w:hAnsi="Times New Roman"/>
          <w:sz w:val="24"/>
          <w:szCs w:val="24"/>
        </w:rPr>
        <w:t>AUTORIZA O PODER EXECUTIVO MUNICIPAL A ADQUIRIR IMÓVEL PARA ABRIGAR O ALMOXARIFADO DA SECRETARIA MUNICIPAL DE SAÚDE E DÁ OUTRAS PROVIDÊNCIAS.</w:t>
      </w:r>
    </w:p>
    <w:p w:rsidR="00A80702" w:rsidRDefault="00A80702" w:rsidP="00A80702">
      <w:pPr>
        <w:pStyle w:val="SemEspaamen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A80702" w:rsidRDefault="00A80702" w:rsidP="00A8070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2ª Votação</w:t>
      </w:r>
    </w:p>
    <w:p w:rsidR="00A80702" w:rsidRDefault="00A80702" w:rsidP="00A8070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0702" w:rsidRDefault="00A80702" w:rsidP="00A8070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1 ao Projeto de Lei Nº 1406/2022       </w:t>
      </w:r>
      <w:r>
        <w:rPr>
          <w:rFonts w:ascii="Times New Roman" w:hAnsi="Times New Roman"/>
          <w:sz w:val="24"/>
          <w:szCs w:val="24"/>
        </w:rPr>
        <w:t>Substitutivo n° 01 ao Projeto de Lei Nº 1406/2022 que ALTERA A LEI MUNICIPAL Nº 5.881, DE 10 DE NOVEMBRO DE 2017, E DÁ OUTRAS PROVIDÊNCIAS.</w:t>
      </w:r>
    </w:p>
    <w:p w:rsidR="00A80702" w:rsidRDefault="00A80702" w:rsidP="00A8070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A80702" w:rsidRDefault="00A80702" w:rsidP="00A8070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2ª Votação</w:t>
      </w:r>
    </w:p>
    <w:p w:rsidR="00A80702" w:rsidRDefault="00A80702" w:rsidP="00A80702">
      <w:pPr>
        <w:rPr>
          <w:rFonts w:ascii="Times New Roman" w:hAnsi="Times New Roman"/>
          <w:sz w:val="24"/>
          <w:szCs w:val="24"/>
        </w:rPr>
      </w:pPr>
    </w:p>
    <w:p w:rsidR="00A80702" w:rsidRDefault="00A80702" w:rsidP="00A807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05 de janeiro de 2023.</w:t>
      </w:r>
    </w:p>
    <w:p w:rsidR="00A80702" w:rsidRDefault="00A80702" w:rsidP="00A80702">
      <w:pPr>
        <w:jc w:val="both"/>
        <w:rPr>
          <w:rFonts w:ascii="Times New Roman" w:hAnsi="Times New Roman"/>
          <w:sz w:val="24"/>
          <w:szCs w:val="24"/>
        </w:rPr>
      </w:pPr>
    </w:p>
    <w:p w:rsidR="00A80702" w:rsidRDefault="00A80702" w:rsidP="00A80702">
      <w:pPr>
        <w:jc w:val="both"/>
        <w:rPr>
          <w:rFonts w:ascii="Times New Roman" w:hAnsi="Times New Roman"/>
          <w:sz w:val="24"/>
          <w:szCs w:val="24"/>
        </w:rPr>
      </w:pPr>
    </w:p>
    <w:p w:rsidR="00A80702" w:rsidRDefault="00A80702" w:rsidP="00A8070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Leandro Morais</w:t>
      </w:r>
    </w:p>
    <w:p w:rsidR="00A80702" w:rsidRDefault="00A80702" w:rsidP="00A8070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PRESIDENTE DA MESA</w:t>
      </w:r>
    </w:p>
    <w:p w:rsidR="00A80702" w:rsidRDefault="00A80702" w:rsidP="00A80702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1F1AA4" w:rsidRDefault="001F1AA4"/>
    <w:sectPr w:rsidR="001F1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02"/>
    <w:rsid w:val="001F1AA4"/>
    <w:rsid w:val="00A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9C9E-F659-452E-A6D7-F56DB0EA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0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A807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8070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8070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80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secretaria01</cp:lastModifiedBy>
  <cp:revision>1</cp:revision>
  <dcterms:created xsi:type="dcterms:W3CDTF">2023-01-05T15:15:00Z</dcterms:created>
  <dcterms:modified xsi:type="dcterms:W3CDTF">2023-01-05T15:19:00Z</dcterms:modified>
</cp:coreProperties>
</file>