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19" w:rsidRDefault="00827719" w:rsidP="00827719">
      <w:pPr>
        <w:ind w:left="2835"/>
        <w:rPr>
          <w:rFonts w:ascii="Arial" w:hAnsi="Arial" w:cs="Arial"/>
          <w:b/>
          <w:color w:val="000000"/>
          <w:sz w:val="20"/>
        </w:rPr>
      </w:pPr>
      <w:r w:rsidRPr="005A1148">
        <w:rPr>
          <w:b/>
          <w:color w:val="000000"/>
        </w:rPr>
        <w:t xml:space="preserve">PORTARIA Nº </w:t>
      </w:r>
      <w:r>
        <w:rPr>
          <w:b/>
          <w:color w:val="000000"/>
        </w:rPr>
        <w:t>15/2023</w:t>
      </w:r>
    </w:p>
    <w:p w:rsidR="00827719" w:rsidRDefault="00827719" w:rsidP="0082771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27719" w:rsidRDefault="00827719" w:rsidP="00827719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827719" w:rsidRDefault="00827719" w:rsidP="00827719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FABRÍCIO </w:t>
      </w:r>
      <w:r w:rsidR="00D1386E">
        <w:rPr>
          <w:rFonts w:ascii="Times New Roman" w:hAnsi="Times New Roman"/>
          <w:b/>
          <w:sz w:val="24"/>
        </w:rPr>
        <w:t xml:space="preserve">DE OLIVEIRA </w:t>
      </w:r>
      <w:r>
        <w:rPr>
          <w:rFonts w:ascii="Times New Roman" w:hAnsi="Times New Roman"/>
          <w:b/>
          <w:sz w:val="24"/>
        </w:rPr>
        <w:t xml:space="preserve">RAMOS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 DA PRESIDÊNCIA,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CM-03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827719" w:rsidRDefault="00827719" w:rsidP="0082771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27719" w:rsidRDefault="00827719" w:rsidP="0082771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27719" w:rsidRDefault="00827719" w:rsidP="0082771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Leandro de Morais Pereira, no uso de suas atribuições e de conformidade com o art. 308, inciso I, do Regimento Interno, expede a seguinte</w:t>
      </w:r>
    </w:p>
    <w:p w:rsidR="00827719" w:rsidRDefault="00827719" w:rsidP="00827719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27719" w:rsidRDefault="00827719" w:rsidP="00827719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27719" w:rsidRDefault="00827719" w:rsidP="00827719">
      <w:pPr>
        <w:ind w:left="2835"/>
        <w:rPr>
          <w:b/>
        </w:rPr>
      </w:pPr>
      <w:r>
        <w:rPr>
          <w:b/>
        </w:rPr>
        <w:t>PORTARIA</w:t>
      </w:r>
    </w:p>
    <w:p w:rsidR="00827719" w:rsidRDefault="00827719" w:rsidP="00827719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27719" w:rsidRDefault="00827719" w:rsidP="0082771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27719" w:rsidRDefault="00827719" w:rsidP="0082771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Fabrício </w:t>
      </w:r>
      <w:r w:rsidR="00D1386E">
        <w:rPr>
          <w:rFonts w:ascii="Times New Roman" w:hAnsi="Times New Roman"/>
          <w:sz w:val="24"/>
        </w:rPr>
        <w:t>de Oliveira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Ramos para ocupar o cargo comissionado de Assessor de Gabinete Parlamentar da Presidência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CM-03, </w:t>
      </w:r>
      <w:r w:rsidRPr="00F13184">
        <w:rPr>
          <w:rFonts w:ascii="Times New Roman" w:hAnsi="Times New Roman"/>
          <w:sz w:val="24"/>
        </w:rPr>
        <w:t xml:space="preserve">com os vencimentos constantes no Anexo I da Lei Municipal nº 5.787, de 24 de janeiro de 2017, </w:t>
      </w:r>
      <w:r>
        <w:rPr>
          <w:rFonts w:ascii="Times New Roman" w:hAnsi="Times New Roman"/>
          <w:sz w:val="24"/>
        </w:rPr>
        <w:t>a partir de 1º de janeiro de 2023</w:t>
      </w:r>
      <w:r w:rsidRPr="00F13184">
        <w:rPr>
          <w:rFonts w:ascii="Times New Roman" w:hAnsi="Times New Roman"/>
          <w:sz w:val="24"/>
        </w:rPr>
        <w:t>.</w:t>
      </w:r>
    </w:p>
    <w:p w:rsidR="00827719" w:rsidRDefault="00827719" w:rsidP="0082771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27719" w:rsidRDefault="00827719" w:rsidP="0082771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827719" w:rsidRDefault="00827719" w:rsidP="0082771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27719" w:rsidRDefault="00827719" w:rsidP="00827719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827719" w:rsidRDefault="00827719" w:rsidP="00827719">
      <w:pPr>
        <w:ind w:right="-1" w:firstLine="2835"/>
        <w:jc w:val="both"/>
      </w:pPr>
    </w:p>
    <w:p w:rsidR="00827719" w:rsidRDefault="00827719" w:rsidP="0082771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27719" w:rsidRDefault="00827719" w:rsidP="0082771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27719" w:rsidRDefault="00827719" w:rsidP="00827719">
      <w:pPr>
        <w:jc w:val="center"/>
        <w:rPr>
          <w:color w:val="000000"/>
        </w:rPr>
      </w:pPr>
      <w:r>
        <w:rPr>
          <w:color w:val="000000"/>
        </w:rPr>
        <w:t>CÂMARA MUNICIPAL DE POUSO ALEGRE, 2 DE JANEIRO DE 2023.</w:t>
      </w:r>
    </w:p>
    <w:p w:rsidR="00827719" w:rsidRDefault="00827719" w:rsidP="0082771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27719" w:rsidRDefault="00827719" w:rsidP="0082771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27719" w:rsidRDefault="00827719" w:rsidP="0082771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27719" w:rsidRDefault="00827719" w:rsidP="0082771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27719" w:rsidRDefault="00827719" w:rsidP="00827719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27719" w:rsidTr="00780669">
        <w:tc>
          <w:tcPr>
            <w:tcW w:w="8575" w:type="dxa"/>
            <w:hideMark/>
          </w:tcPr>
          <w:p w:rsidR="00827719" w:rsidRDefault="00827719" w:rsidP="007806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827719" w:rsidTr="00780669">
        <w:tc>
          <w:tcPr>
            <w:tcW w:w="8575" w:type="dxa"/>
            <w:hideMark/>
          </w:tcPr>
          <w:p w:rsidR="00827719" w:rsidRDefault="00827719" w:rsidP="00780669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827719" w:rsidRDefault="00827719" w:rsidP="0078066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827719" w:rsidRDefault="00827719" w:rsidP="00827719"/>
    <w:p w:rsidR="00827719" w:rsidRDefault="00827719" w:rsidP="00827719"/>
    <w:p w:rsidR="00827719" w:rsidRDefault="00827719" w:rsidP="00827719"/>
    <w:p w:rsidR="00A61969" w:rsidRDefault="00A61969"/>
    <w:sectPr w:rsidR="00A61969" w:rsidSect="00A25E2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77" w:rsidRDefault="00555D77">
      <w:r>
        <w:separator/>
      </w:r>
    </w:p>
  </w:endnote>
  <w:endnote w:type="continuationSeparator" w:id="0">
    <w:p w:rsidR="00555D77" w:rsidRDefault="0055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77" w:rsidRDefault="00555D77">
      <w:r>
        <w:separator/>
      </w:r>
    </w:p>
  </w:footnote>
  <w:footnote w:type="continuationSeparator" w:id="0">
    <w:p w:rsidR="00555D77" w:rsidRDefault="00555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555D77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34266000" r:id="rId2"/>
      </w:object>
    </w:r>
    <w:r w:rsidR="0082771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A972A9" wp14:editId="18A0B954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827719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827719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827719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827719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e-mail: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555D77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972A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827719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827719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827719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827719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827719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19"/>
    <w:rsid w:val="003D74CB"/>
    <w:rsid w:val="00555D77"/>
    <w:rsid w:val="00827719"/>
    <w:rsid w:val="00A61969"/>
    <w:rsid w:val="00C014E3"/>
    <w:rsid w:val="00D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DA5EEA-FCC1-477B-9DEF-723BA29C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2771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7719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771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7719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27719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2771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277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77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2771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7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7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4</cp:revision>
  <cp:lastPrinted>2023-01-03T17:02:00Z</cp:lastPrinted>
  <dcterms:created xsi:type="dcterms:W3CDTF">2023-01-02T17:31:00Z</dcterms:created>
  <dcterms:modified xsi:type="dcterms:W3CDTF">2023-01-03T18:47:00Z</dcterms:modified>
</cp:coreProperties>
</file>