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E5DA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A5892">
        <w:rPr>
          <w:b/>
          <w:color w:val="000000"/>
        </w:rPr>
        <w:t>7831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E5DA9" w:rsidP="00B31CA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 xml:space="preserve">INSTITUI O MÊS DE OUTUBRO COMO "OUTUBRINHO ROSA" E O MÊS DE NOVEMBRO COMO "NOVEMBRINHO AZUL" </w:t>
      </w:r>
      <w:r w:rsidR="00B04601">
        <w:rPr>
          <w:b/>
        </w:rPr>
        <w:t>SENDO UM</w:t>
      </w:r>
      <w:r>
        <w:rPr>
          <w:b/>
        </w:rPr>
        <w:t xml:space="preserve"> PERÍODO DE CAMPANHA EDUCATIVA DE CONSCIENTIZAÇÃO SOBRE A SAÚDE DAS CRIANÇAS E ADOLESCENTES NO ÂMBITO DO MUNICÍPIO DE POUSO ALEGRE E DÁ OUTRAS PROVIDÊNCIAS.</w:t>
      </w:r>
    </w:p>
    <w:p w:rsidR="00B31CAA" w:rsidRPr="00B31CAA" w:rsidRDefault="00B31CAA" w:rsidP="00B31CA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</w:rPr>
      </w:pPr>
      <w:r w:rsidRPr="00B31CAA">
        <w:rPr>
          <w:b/>
          <w:sz w:val="20"/>
        </w:rPr>
        <w:t>Autor: Ver. Reverendo Dionísio</w:t>
      </w:r>
    </w:p>
    <w:p w:rsidR="00B31CAA" w:rsidRDefault="00B31CAA" w:rsidP="00B31CAA">
      <w:pPr>
        <w:spacing w:before="240"/>
        <w:ind w:right="-1"/>
        <w:jc w:val="both"/>
      </w:pPr>
    </w:p>
    <w:p w:rsidR="00C94212" w:rsidRDefault="003E5DA9" w:rsidP="00B31CAA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6C00B3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1º</w:t>
      </w:r>
      <w:r w:rsidR="00454C64">
        <w:rPr>
          <w:rFonts w:ascii="Times New Roman" w:eastAsia="Times New Roman" w:hAnsi="Times New Roman"/>
          <w:color w:val="000000"/>
        </w:rPr>
        <w:t xml:space="preserve"> Fica instituído no Município de Pouso Alegre o mês de outubro e novembro como o p</w:t>
      </w:r>
      <w:r w:rsidR="00142443">
        <w:rPr>
          <w:rFonts w:ascii="Times New Roman" w:eastAsia="Times New Roman" w:hAnsi="Times New Roman"/>
          <w:color w:val="000000"/>
        </w:rPr>
        <w:t>eríodo para Campanha Educativa</w:t>
      </w:r>
      <w:r w:rsidR="00454C64">
        <w:rPr>
          <w:rFonts w:ascii="Times New Roman" w:eastAsia="Times New Roman" w:hAnsi="Times New Roman"/>
          <w:color w:val="000000"/>
        </w:rPr>
        <w:t xml:space="preserve"> de Conscientização sobre a saúde das crianças e adolescentes, de modo atemporal, com o objetivo de promover ações educativas para informar às famílias sobre a importância de procurarem às redes de atenção à saúde de maneira precoce. </w:t>
      </w:r>
    </w:p>
    <w:p w:rsidR="006C00B3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campanha referida no caput deste artigo ficará conhecida como “Outubrinho Rosa” e “Novembrinho Azul”. </w:t>
      </w:r>
    </w:p>
    <w:p w:rsidR="006C00B3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2º</w:t>
      </w:r>
      <w:r w:rsidR="00454C64">
        <w:rPr>
          <w:rFonts w:ascii="Times New Roman" w:eastAsia="Times New Roman" w:hAnsi="Times New Roman"/>
          <w:color w:val="000000"/>
        </w:rPr>
        <w:t xml:space="preserve"> São objetivos desta Lei: 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r w:rsidR="00CA5892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esenvolver campanhas educativas e informativas sobre a importância da adoção de hábitos saudáveis para a prevenção de doenças;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r w:rsidR="00CA5892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iagnosticar e tratar precocemente condições de saúde de meninos e meninas de até 18 anos; </w:t>
      </w:r>
    </w:p>
    <w:p w:rsidR="00912EBD" w:rsidRDefault="00CA5892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p</w:t>
      </w:r>
      <w:r w:rsidR="003E5DA9">
        <w:rPr>
          <w:rFonts w:ascii="Times New Roman" w:eastAsia="Times New Roman" w:hAnsi="Times New Roman"/>
          <w:color w:val="000000"/>
        </w:rPr>
        <w:t>romover vacinação contra o HPV e demais doenças no calendário vacinal;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r w:rsidR="00CA5892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ncentivar a busca por atendimento por profissional especializado para possibilitar o diagnóstico precoce; 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-  </w:t>
      </w:r>
      <w:r w:rsidR="00CA5892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nformar sobre os tratamentos psicológicos e médicos disponíveis no sistema de saúde;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</w:t>
      </w:r>
      <w:r w:rsidR="00CA5892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stimular a parceria entre família e escola para oferecer o suporte necessário às crianças e adolescentes acometidos por enfermidades. 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3º</w:t>
      </w:r>
      <w:r w:rsidR="00454C64">
        <w:rPr>
          <w:rFonts w:ascii="Times New Roman" w:eastAsia="Times New Roman" w:hAnsi="Times New Roman"/>
          <w:color w:val="000000"/>
        </w:rPr>
        <w:t xml:space="preserve"> O Poder Público poderá firmar convênios e parcerias com entidades ou instituições públicas ou privadas para a realização de eventos e atividades que visem a divulgação de informações sob o tema e a proposta deste instrumento. 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lastRenderedPageBreak/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4º</w:t>
      </w:r>
      <w:r w:rsidR="00454C64">
        <w:rPr>
          <w:rFonts w:ascii="Times New Roman" w:eastAsia="Times New Roman" w:hAnsi="Times New Roman"/>
          <w:color w:val="000000"/>
        </w:rPr>
        <w:t xml:space="preserve"> Esta Lei será regulamentada pelo Poder Executivo, no que couber. </w:t>
      </w:r>
    </w:p>
    <w:p w:rsidR="00912EBD" w:rsidRDefault="003E5DA9" w:rsidP="00B31CAA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5º</w:t>
      </w:r>
      <w:r w:rsidR="00454C64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  <w:bookmarkStart w:id="0" w:name="_GoBack"/>
      <w:bookmarkEnd w:id="0"/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31CAA" w:rsidRDefault="00B31CAA" w:rsidP="00B31CA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31CAA" w:rsidRPr="00C74342" w:rsidRDefault="00B31CAA" w:rsidP="00B31CA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74342">
        <w:rPr>
          <w:rFonts w:ascii="Times New Roman" w:hAnsi="Times New Roman"/>
          <w:sz w:val="24"/>
          <w:szCs w:val="24"/>
          <w:lang w:eastAsia="en-US"/>
        </w:rPr>
        <w:t>Câma</w:t>
      </w:r>
      <w:r w:rsidR="004A47CC">
        <w:rPr>
          <w:rFonts w:ascii="Times New Roman" w:hAnsi="Times New Roman"/>
          <w:sz w:val="24"/>
          <w:szCs w:val="24"/>
          <w:lang w:eastAsia="en-US"/>
        </w:rPr>
        <w:t>ra Municipal de Pouso Alegre, 22</w:t>
      </w:r>
      <w:r w:rsidRPr="00C74342">
        <w:rPr>
          <w:rFonts w:ascii="Times New Roman" w:hAnsi="Times New Roman"/>
          <w:sz w:val="24"/>
          <w:szCs w:val="24"/>
          <w:lang w:eastAsia="en-US"/>
        </w:rPr>
        <w:t xml:space="preserve"> de novembro de 2022.</w:t>
      </w:r>
    </w:p>
    <w:p w:rsidR="00B31CAA" w:rsidRDefault="00B31CAA" w:rsidP="00B31CA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31CAA" w:rsidRPr="00C74342" w:rsidRDefault="00B31CAA" w:rsidP="00B31CA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31CAA" w:rsidRPr="00C74342" w:rsidTr="00D04A31">
        <w:tc>
          <w:tcPr>
            <w:tcW w:w="5097" w:type="dxa"/>
            <w:hideMark/>
          </w:tcPr>
          <w:p w:rsidR="00B31CAA" w:rsidRPr="00C74342" w:rsidRDefault="00B31CAA" w:rsidP="00D04A3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B31CAA" w:rsidRPr="00C74342" w:rsidRDefault="00B31CAA" w:rsidP="00D04A3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da Motta Paes</w:t>
            </w:r>
          </w:p>
        </w:tc>
      </w:tr>
      <w:tr w:rsidR="00B31CAA" w:rsidRPr="00C74342" w:rsidTr="00D04A31">
        <w:tc>
          <w:tcPr>
            <w:tcW w:w="5097" w:type="dxa"/>
            <w:hideMark/>
          </w:tcPr>
          <w:p w:rsidR="00B31CAA" w:rsidRPr="00C74342" w:rsidRDefault="00B31CAA" w:rsidP="00D04A3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342">
              <w:rPr>
                <w:rFonts w:ascii="Times New Roman" w:hAnsi="Times New Roman"/>
                <w:sz w:val="24"/>
                <w:szCs w:val="24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B31CAA" w:rsidRPr="00C74342" w:rsidRDefault="00B31CAA" w:rsidP="00D04A3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74342">
              <w:rPr>
                <w:rFonts w:ascii="Times New Roman" w:hAnsi="Times New Roman"/>
                <w:sz w:val="24"/>
                <w:szCs w:val="24"/>
                <w:lang w:eastAsia="en-US"/>
              </w:rPr>
              <w:t>º SECRETÁRIO</w:t>
            </w:r>
          </w:p>
        </w:tc>
      </w:tr>
    </w:tbl>
    <w:p w:rsidR="00B31CAA" w:rsidRPr="00896063" w:rsidRDefault="00B31CAA" w:rsidP="00B31CAA">
      <w:pPr>
        <w:jc w:val="both"/>
        <w:rPr>
          <w:b/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A9" w:rsidRDefault="003E5DA9">
      <w:r>
        <w:separator/>
      </w:r>
    </w:p>
  </w:endnote>
  <w:endnote w:type="continuationSeparator" w:id="0">
    <w:p w:rsidR="003E5DA9" w:rsidRDefault="003E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E5D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A9" w:rsidRDefault="003E5DA9">
      <w:r>
        <w:separator/>
      </w:r>
    </w:p>
  </w:footnote>
  <w:footnote w:type="continuationSeparator" w:id="0">
    <w:p w:rsidR="003E5DA9" w:rsidRDefault="003E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E5DA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2443"/>
    <w:rsid w:val="00182AE8"/>
    <w:rsid w:val="00194990"/>
    <w:rsid w:val="00217FD1"/>
    <w:rsid w:val="00291B86"/>
    <w:rsid w:val="0031302D"/>
    <w:rsid w:val="003776C3"/>
    <w:rsid w:val="003A7679"/>
    <w:rsid w:val="003E5DA9"/>
    <w:rsid w:val="004241AC"/>
    <w:rsid w:val="00454C64"/>
    <w:rsid w:val="004A45DE"/>
    <w:rsid w:val="004A47CC"/>
    <w:rsid w:val="004C65C8"/>
    <w:rsid w:val="00504095"/>
    <w:rsid w:val="006424C0"/>
    <w:rsid w:val="006B2112"/>
    <w:rsid w:val="006C00B3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12EBD"/>
    <w:rsid w:val="00920AA9"/>
    <w:rsid w:val="009B40CC"/>
    <w:rsid w:val="00A05C02"/>
    <w:rsid w:val="00AB796A"/>
    <w:rsid w:val="00AF09C1"/>
    <w:rsid w:val="00B04601"/>
    <w:rsid w:val="00B31CAA"/>
    <w:rsid w:val="00C865D7"/>
    <w:rsid w:val="00C94212"/>
    <w:rsid w:val="00CA5892"/>
    <w:rsid w:val="00CB4CFB"/>
    <w:rsid w:val="00D250BC"/>
    <w:rsid w:val="00D32D69"/>
    <w:rsid w:val="00DC3901"/>
    <w:rsid w:val="00EB11D7"/>
    <w:rsid w:val="00F1762B"/>
    <w:rsid w:val="00FB5F85"/>
    <w:rsid w:val="00FC714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31CAA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2022-11-16T12:51:00Z</dcterms:created>
  <dcterms:modified xsi:type="dcterms:W3CDTF">2022-11-23T15:24:00Z</dcterms:modified>
</cp:coreProperties>
</file>