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DBD" w:rsidRPr="00195DBD" w:rsidRDefault="00195DBD" w:rsidP="00195DB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195DBD">
        <w:rPr>
          <w:rFonts w:ascii="Times New Roman" w:hAnsi="Times New Roman"/>
          <w:b/>
          <w:sz w:val="24"/>
          <w:szCs w:val="24"/>
        </w:rPr>
        <w:t>PROJETO DE LEI Nº 1.381 / 2022</w:t>
      </w:r>
    </w:p>
    <w:p w:rsidR="00195DBD" w:rsidRDefault="00195DBD" w:rsidP="00195DBD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195DBD" w:rsidRPr="00195DBD" w:rsidRDefault="00195DBD" w:rsidP="00195DBD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195DBD" w:rsidRPr="00195DBD" w:rsidRDefault="00195DBD" w:rsidP="00195DBD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195DBD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 SUPLEMENTAR NA FORMA DOS ARTIGOS 42 E 43 DA LEI 4.320/64.</w:t>
      </w:r>
    </w:p>
    <w:p w:rsidR="00195DBD" w:rsidRPr="00195DBD" w:rsidRDefault="00195DBD" w:rsidP="00195DBD">
      <w:pPr>
        <w:pStyle w:val="SemEspaamento"/>
        <w:ind w:left="5103"/>
        <w:rPr>
          <w:rFonts w:ascii="Times New Roman" w:hAnsi="Times New Roman"/>
          <w:b/>
          <w:bCs/>
          <w:sz w:val="24"/>
          <w:szCs w:val="24"/>
        </w:rPr>
      </w:pPr>
    </w:p>
    <w:p w:rsidR="00195DBD" w:rsidRPr="00195DBD" w:rsidRDefault="00195DBD" w:rsidP="00195DBD">
      <w:pPr>
        <w:pStyle w:val="SemEspaamento"/>
        <w:ind w:left="5103"/>
        <w:rPr>
          <w:rFonts w:ascii="Times New Roman" w:hAnsi="Times New Roman"/>
          <w:b/>
          <w:bCs/>
          <w:sz w:val="20"/>
          <w:szCs w:val="20"/>
        </w:rPr>
      </w:pPr>
      <w:r w:rsidRPr="00195DBD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195DBD" w:rsidRPr="00195DBD" w:rsidRDefault="00195DBD" w:rsidP="00195DBD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p w:rsidR="00195DBD" w:rsidRPr="00195DBD" w:rsidRDefault="00195DBD" w:rsidP="00195DBD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195DBD">
        <w:rPr>
          <w:rFonts w:ascii="Times New Roman" w:hAnsi="Times New Roman"/>
          <w:noProof/>
          <w:sz w:val="24"/>
          <w:szCs w:val="24"/>
          <w:lang w:eastAsia="pt-BR"/>
        </w:rPr>
        <w:t>A Câmara Municipal de Pouso Alegre Estado de Minas Gerais, aprova e o Chefe do Poder Executivo sanciona e promulga a seguinte Lei:</w:t>
      </w:r>
    </w:p>
    <w:p w:rsidR="00195DBD" w:rsidRPr="00195DBD" w:rsidRDefault="00195DBD" w:rsidP="00195DBD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195DBD" w:rsidRDefault="00195DBD" w:rsidP="00195DBD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195DBD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 w:rsidRPr="00195DBD">
        <w:rPr>
          <w:rFonts w:ascii="Times New Roman" w:hAnsi="Times New Roman"/>
          <w:noProof/>
          <w:sz w:val="24"/>
          <w:szCs w:val="24"/>
          <w:lang w:eastAsia="pt-BR"/>
        </w:rPr>
        <w:t xml:space="preserve"> Fica o Poder Executivo autorizado a abrir crédito orçamentário suplementar, no valor de R$ 2.300.000,00 (Dois milhões e trezentos mil reais) para adequação de dotações orçamentárias da Superintendência de Lazer e Turismo.</w:t>
      </w:r>
    </w:p>
    <w:p w:rsidR="00195DBD" w:rsidRPr="00195DBD" w:rsidRDefault="00195DBD" w:rsidP="00195DBD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"/>
        <w:gridCol w:w="563"/>
        <w:gridCol w:w="789"/>
        <w:gridCol w:w="1055"/>
        <w:gridCol w:w="1007"/>
        <w:gridCol w:w="654"/>
        <w:gridCol w:w="1324"/>
        <w:gridCol w:w="924"/>
        <w:gridCol w:w="653"/>
        <w:gridCol w:w="2531"/>
      </w:tblGrid>
      <w:tr w:rsidR="00195DBD" w:rsidRPr="00A8085A" w:rsidTr="00F234DC">
        <w:trPr>
          <w:trHeight w:val="495"/>
        </w:trPr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95DBD" w:rsidRPr="00A8085A" w:rsidRDefault="00195DBD" w:rsidP="00F23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bookmarkStart w:id="0" w:name="_GoBack"/>
            <w:r w:rsidRPr="00A80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Órgão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95DBD" w:rsidRPr="00A8085A" w:rsidRDefault="00195DBD" w:rsidP="00F23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80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Unid</w:t>
            </w:r>
            <w:proofErr w:type="spellEnd"/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95DBD" w:rsidRPr="00A8085A" w:rsidRDefault="00195DBD" w:rsidP="00F23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80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95DBD" w:rsidRPr="00A8085A" w:rsidRDefault="00195DBD" w:rsidP="00F23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80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Subfunção</w:t>
            </w:r>
            <w:proofErr w:type="spellEnd"/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95DBD" w:rsidRPr="00A8085A" w:rsidRDefault="00195DBD" w:rsidP="00F23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80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Programa 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95DBD" w:rsidRPr="00A8085A" w:rsidRDefault="00195DBD" w:rsidP="00F23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80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95DBD" w:rsidRPr="00A8085A" w:rsidRDefault="00195DBD" w:rsidP="00F23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80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Elemento de Despesa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95DBD" w:rsidRPr="00A8085A" w:rsidRDefault="00195DBD" w:rsidP="00F23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80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Fonte de Recurso</w:t>
            </w:r>
          </w:p>
        </w:tc>
        <w:tc>
          <w:tcPr>
            <w:tcW w:w="3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95DBD" w:rsidRPr="00A8085A" w:rsidRDefault="00195DBD" w:rsidP="00F23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80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Ref. Nº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95DBD" w:rsidRPr="00A8085A" w:rsidRDefault="00195DBD" w:rsidP="00F23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808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Valor R$</w:t>
            </w:r>
          </w:p>
        </w:tc>
      </w:tr>
      <w:tr w:rsidR="00195DBD" w:rsidRPr="00A8085A" w:rsidTr="00F234DC">
        <w:trPr>
          <w:trHeight w:val="30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DBD" w:rsidRPr="00A8085A" w:rsidRDefault="00195DBD" w:rsidP="00F23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A80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DBD" w:rsidRPr="00A8085A" w:rsidRDefault="00195DBD" w:rsidP="00F23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A80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004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DBD" w:rsidRPr="00A8085A" w:rsidRDefault="00195DBD" w:rsidP="00F23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A80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0013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DBD" w:rsidRPr="00A8085A" w:rsidRDefault="00195DBD" w:rsidP="00F23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A80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0392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DBD" w:rsidRPr="00A8085A" w:rsidRDefault="00195DBD" w:rsidP="00F23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A80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0013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DBD" w:rsidRPr="00A8085A" w:rsidRDefault="00195DBD" w:rsidP="00F23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A80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DBD" w:rsidRPr="00A8085A" w:rsidRDefault="00195DBD" w:rsidP="00F23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A80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3.33903900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BD" w:rsidRPr="00A8085A" w:rsidRDefault="00195DBD" w:rsidP="00F23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A80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1001001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BD" w:rsidRPr="00A8085A" w:rsidRDefault="00195DBD" w:rsidP="00F23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A80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593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BD" w:rsidRPr="00A8085A" w:rsidRDefault="00195DBD" w:rsidP="00F23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A80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1.800.000,00</w:t>
            </w:r>
          </w:p>
        </w:tc>
      </w:tr>
      <w:tr w:rsidR="00195DBD" w:rsidRPr="00A8085A" w:rsidTr="00F234DC">
        <w:trPr>
          <w:trHeight w:val="30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DBD" w:rsidRPr="00A8085A" w:rsidRDefault="00195DBD" w:rsidP="00F23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A80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DBD" w:rsidRPr="00A8085A" w:rsidRDefault="00195DBD" w:rsidP="00F23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A80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004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DBD" w:rsidRPr="00A8085A" w:rsidRDefault="00195DBD" w:rsidP="00F23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A80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0013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DBD" w:rsidRPr="00A8085A" w:rsidRDefault="00195DBD" w:rsidP="00F23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A80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0392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DBD" w:rsidRPr="00A8085A" w:rsidRDefault="00195DBD" w:rsidP="00F23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A80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0013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DBD" w:rsidRPr="00A8085A" w:rsidRDefault="00195DBD" w:rsidP="00F23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A80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DBD" w:rsidRPr="00A8085A" w:rsidRDefault="00195DBD" w:rsidP="00F23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A80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3.33903000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DBD" w:rsidRPr="00A8085A" w:rsidRDefault="00195DBD" w:rsidP="00F23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A80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1001001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DBD" w:rsidRPr="00A8085A" w:rsidRDefault="00195DBD" w:rsidP="00F23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A80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317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DBD" w:rsidRPr="00A8085A" w:rsidRDefault="00195DBD" w:rsidP="00F23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A808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500.000,00</w:t>
            </w:r>
          </w:p>
        </w:tc>
      </w:tr>
      <w:tr w:rsidR="00195DBD" w:rsidRPr="00A8085A" w:rsidTr="00F234DC">
        <w:trPr>
          <w:trHeight w:val="315"/>
        </w:trPr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5DBD" w:rsidRPr="00A8085A" w:rsidRDefault="00195DBD" w:rsidP="00F23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5DBD" w:rsidRPr="00A8085A" w:rsidRDefault="00195DBD" w:rsidP="00F23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5DBD" w:rsidRPr="00A8085A" w:rsidRDefault="00195DBD" w:rsidP="00F23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5DBD" w:rsidRPr="00A8085A" w:rsidRDefault="00195DBD" w:rsidP="00F23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5DBD" w:rsidRPr="00A8085A" w:rsidRDefault="00195DBD" w:rsidP="00F23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5DBD" w:rsidRPr="00A8085A" w:rsidRDefault="00195DBD" w:rsidP="00F23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5DBD" w:rsidRPr="00A8085A" w:rsidRDefault="00195DBD" w:rsidP="00F23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8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5DBD" w:rsidRPr="00A8085A" w:rsidRDefault="00195DBD" w:rsidP="00F23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A8085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  <w:t xml:space="preserve">Total 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5DBD" w:rsidRPr="00A8085A" w:rsidRDefault="00195DBD" w:rsidP="00F23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A8085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  <w:t>2.300.000,00</w:t>
            </w:r>
          </w:p>
        </w:tc>
      </w:tr>
      <w:bookmarkEnd w:id="0"/>
    </w:tbl>
    <w:p w:rsidR="00195DBD" w:rsidRPr="00195DBD" w:rsidRDefault="00195DBD" w:rsidP="00195DBD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p w:rsidR="00195DBD" w:rsidRPr="00195DBD" w:rsidRDefault="00195DBD" w:rsidP="00195DBD">
      <w:pPr>
        <w:pStyle w:val="SemEspaamento"/>
        <w:jc w:val="both"/>
        <w:rPr>
          <w:rFonts w:ascii="Times New Roman" w:hAnsi="Times New Roman"/>
          <w:bCs/>
          <w:color w:val="1F1F1F"/>
          <w:sz w:val="24"/>
          <w:szCs w:val="24"/>
          <w:shd w:val="clear" w:color="auto" w:fill="FFFFFF"/>
        </w:rPr>
      </w:pPr>
      <w:r w:rsidRPr="00195DBD">
        <w:rPr>
          <w:rFonts w:ascii="Times New Roman" w:hAnsi="Times New Roman"/>
          <w:b/>
          <w:sz w:val="24"/>
          <w:szCs w:val="24"/>
        </w:rPr>
        <w:t>Art. 2º</w:t>
      </w:r>
      <w:r w:rsidRPr="00195DBD">
        <w:rPr>
          <w:rFonts w:ascii="Times New Roman" w:hAnsi="Times New Roman"/>
          <w:sz w:val="24"/>
          <w:szCs w:val="24"/>
        </w:rPr>
        <w:t xml:space="preserve"> Para ocorrer o crédito indicado no artigo anterior, será utilizado como recurso o excesso de arrecadação na receita nº</w:t>
      </w:r>
      <w:r w:rsidRPr="00195DBD">
        <w:rPr>
          <w:rFonts w:ascii="Times New Roman" w:hAnsi="Times New Roman"/>
          <w:bCs/>
          <w:color w:val="1F1F1F"/>
          <w:sz w:val="24"/>
          <w:szCs w:val="24"/>
          <w:shd w:val="clear" w:color="auto" w:fill="FFFFFF"/>
        </w:rPr>
        <w:t xml:space="preserve"> 4111451140000000000 -  Imposto sobre serviços de qualquer natureza - ISSQN - Dívida Ativa - Multas e Juros, Vínculo/Fonte 1001001.</w:t>
      </w:r>
    </w:p>
    <w:p w:rsidR="00195DBD" w:rsidRPr="00195DBD" w:rsidRDefault="00195DBD" w:rsidP="00195DB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95DBD" w:rsidRPr="00195DBD" w:rsidRDefault="00195DBD" w:rsidP="00195DB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95DBD">
        <w:rPr>
          <w:rFonts w:ascii="Times New Roman" w:hAnsi="Times New Roman"/>
          <w:b/>
          <w:sz w:val="24"/>
          <w:szCs w:val="24"/>
        </w:rPr>
        <w:t>Art. 3°</w:t>
      </w:r>
      <w:r w:rsidRPr="00195DBD">
        <w:rPr>
          <w:rFonts w:ascii="Times New Roman" w:hAnsi="Times New Roman"/>
          <w:sz w:val="24"/>
          <w:szCs w:val="24"/>
        </w:rPr>
        <w:t xml:space="preserve"> Revogam-se as disposições em contrário.</w:t>
      </w:r>
    </w:p>
    <w:p w:rsidR="00195DBD" w:rsidRDefault="00195DBD" w:rsidP="00195DBD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195DBD" w:rsidRPr="00195DBD" w:rsidRDefault="00195DBD" w:rsidP="00195DBD">
      <w:pPr>
        <w:pStyle w:val="SemEspaamento"/>
        <w:rPr>
          <w:rFonts w:ascii="Times New Roman" w:hAnsi="Times New Roman"/>
          <w:sz w:val="24"/>
          <w:szCs w:val="24"/>
        </w:rPr>
      </w:pPr>
      <w:r w:rsidRPr="00195DBD">
        <w:rPr>
          <w:rFonts w:ascii="Times New Roman" w:hAnsi="Times New Roman"/>
          <w:b/>
          <w:sz w:val="24"/>
          <w:szCs w:val="24"/>
        </w:rPr>
        <w:t>Art. 4º</w:t>
      </w:r>
      <w:r w:rsidR="00397028">
        <w:rPr>
          <w:rFonts w:ascii="Times New Roman" w:hAnsi="Times New Roman"/>
          <w:sz w:val="24"/>
          <w:szCs w:val="24"/>
        </w:rPr>
        <w:t xml:space="preserve"> Esta L</w:t>
      </w:r>
      <w:r w:rsidRPr="00195DBD">
        <w:rPr>
          <w:rFonts w:ascii="Times New Roman" w:hAnsi="Times New Roman"/>
          <w:sz w:val="24"/>
          <w:szCs w:val="24"/>
        </w:rPr>
        <w:t>ei entrará em vigor na data de sua publicação.</w:t>
      </w:r>
    </w:p>
    <w:p w:rsidR="00195DBD" w:rsidRDefault="00195DBD" w:rsidP="00195DBD">
      <w:pPr>
        <w:pStyle w:val="SemEspaamento"/>
        <w:rPr>
          <w:rFonts w:ascii="Times New Roman" w:hAnsi="Times New Roman"/>
          <w:sz w:val="24"/>
          <w:szCs w:val="24"/>
        </w:rPr>
      </w:pPr>
    </w:p>
    <w:p w:rsidR="00195DBD" w:rsidRDefault="00195DBD" w:rsidP="00195DBD">
      <w:pPr>
        <w:pStyle w:val="SemEspaamento"/>
        <w:rPr>
          <w:rFonts w:ascii="Times New Roman" w:hAnsi="Times New Roman"/>
          <w:sz w:val="24"/>
          <w:szCs w:val="24"/>
        </w:rPr>
      </w:pPr>
    </w:p>
    <w:p w:rsidR="00195DBD" w:rsidRDefault="00195DBD" w:rsidP="00195DBD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Pouso Alegre, </w:t>
      </w:r>
      <w:r w:rsidRPr="00195DBD">
        <w:rPr>
          <w:rFonts w:ascii="Times New Roman" w:hAnsi="Times New Roman"/>
          <w:sz w:val="24"/>
          <w:szCs w:val="24"/>
        </w:rPr>
        <w:t>4 de outubro de 2022.</w:t>
      </w:r>
    </w:p>
    <w:p w:rsidR="00195DBD" w:rsidRDefault="00195DBD" w:rsidP="00195DBD">
      <w:pPr>
        <w:pStyle w:val="SemEspaamento"/>
        <w:rPr>
          <w:rFonts w:ascii="Times New Roman" w:hAnsi="Times New Roman"/>
          <w:sz w:val="24"/>
          <w:szCs w:val="24"/>
        </w:rPr>
      </w:pPr>
    </w:p>
    <w:p w:rsidR="00195DBD" w:rsidRDefault="00195DBD" w:rsidP="00195DBD">
      <w:pPr>
        <w:pStyle w:val="SemEspaamento"/>
        <w:rPr>
          <w:rFonts w:ascii="Times New Roman" w:hAnsi="Times New Roman"/>
          <w:sz w:val="24"/>
          <w:szCs w:val="24"/>
        </w:rPr>
      </w:pPr>
    </w:p>
    <w:p w:rsidR="00195DBD" w:rsidRDefault="00195DBD" w:rsidP="00195DBD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195DBD" w:rsidTr="00195DBD">
        <w:tc>
          <w:tcPr>
            <w:tcW w:w="5097" w:type="dxa"/>
          </w:tcPr>
          <w:p w:rsidR="00195DBD" w:rsidRDefault="00195DBD" w:rsidP="00195DB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Reverendo Dionísio</w:t>
            </w:r>
          </w:p>
        </w:tc>
        <w:tc>
          <w:tcPr>
            <w:tcW w:w="5098" w:type="dxa"/>
          </w:tcPr>
          <w:p w:rsidR="00195DBD" w:rsidRDefault="00195DBD" w:rsidP="00195DB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Arlindo Motta Paes</w:t>
            </w:r>
          </w:p>
        </w:tc>
      </w:tr>
      <w:tr w:rsidR="00195DBD" w:rsidTr="00195DBD">
        <w:tc>
          <w:tcPr>
            <w:tcW w:w="5097" w:type="dxa"/>
          </w:tcPr>
          <w:p w:rsidR="00195DBD" w:rsidRPr="00195DBD" w:rsidRDefault="00195DBD" w:rsidP="00195DB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DBD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195DBD" w:rsidRPr="00195DBD" w:rsidRDefault="00195DBD" w:rsidP="00195DB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DBD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195DBD" w:rsidRPr="00195DBD" w:rsidRDefault="00195DBD" w:rsidP="00195DBD">
      <w:pPr>
        <w:pStyle w:val="SemEspaamento"/>
        <w:rPr>
          <w:rFonts w:ascii="Times New Roman" w:hAnsi="Times New Roman"/>
          <w:sz w:val="24"/>
          <w:szCs w:val="24"/>
        </w:rPr>
      </w:pPr>
    </w:p>
    <w:p w:rsidR="002C7222" w:rsidRPr="00195DBD" w:rsidRDefault="002C7222">
      <w:pPr>
        <w:rPr>
          <w:rFonts w:ascii="Times New Roman" w:hAnsi="Times New Roman"/>
          <w:sz w:val="24"/>
          <w:szCs w:val="24"/>
        </w:rPr>
      </w:pPr>
    </w:p>
    <w:sectPr w:rsidR="002C7222" w:rsidRPr="00195DBD" w:rsidSect="00195DBD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BD"/>
    <w:rsid w:val="00195DBD"/>
    <w:rsid w:val="002C7222"/>
    <w:rsid w:val="00397028"/>
    <w:rsid w:val="00A8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B25A9-CD8D-4879-AF2D-109776F5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D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95DB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195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80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8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Conta da Microsoft</cp:lastModifiedBy>
  <cp:revision>3</cp:revision>
  <cp:lastPrinted>2022-10-05T15:19:00Z</cp:lastPrinted>
  <dcterms:created xsi:type="dcterms:W3CDTF">2022-10-05T15:03:00Z</dcterms:created>
  <dcterms:modified xsi:type="dcterms:W3CDTF">2022-10-05T15:19:00Z</dcterms:modified>
</cp:coreProperties>
</file>