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75" w:rsidRPr="00254D75" w:rsidRDefault="00254D75" w:rsidP="00254D75">
      <w:pPr>
        <w:pStyle w:val="SemEspaamento"/>
        <w:jc w:val="both"/>
        <w:rPr>
          <w:sz w:val="24"/>
          <w:szCs w:val="24"/>
        </w:rPr>
      </w:pPr>
      <w:r w:rsidRPr="00254D75">
        <w:rPr>
          <w:rFonts w:ascii="Times New Roman" w:hAnsi="Times New Roman"/>
          <w:sz w:val="24"/>
          <w:szCs w:val="24"/>
        </w:rPr>
        <w:t>Ata da 31ª Sessão Ordinária do dia 30 de agosto de 2022.</w:t>
      </w:r>
    </w:p>
    <w:p w:rsidR="00254D75" w:rsidRPr="00254D75" w:rsidRDefault="00254D75" w:rsidP="00254D75">
      <w:pPr>
        <w:pStyle w:val="SemEspaamento"/>
        <w:jc w:val="both"/>
        <w:rPr>
          <w:rFonts w:ascii="Times New Roman" w:hAnsi="Times New Roman"/>
          <w:sz w:val="24"/>
          <w:szCs w:val="24"/>
        </w:rPr>
      </w:pPr>
    </w:p>
    <w:p w:rsidR="00254D75" w:rsidRPr="00254D75" w:rsidRDefault="00254D75" w:rsidP="00254D75">
      <w:pPr>
        <w:pStyle w:val="SemEspaamento"/>
        <w:spacing w:line="360" w:lineRule="auto"/>
        <w:jc w:val="both"/>
        <w:rPr>
          <w:sz w:val="24"/>
          <w:szCs w:val="24"/>
        </w:rPr>
      </w:pPr>
      <w:r w:rsidRPr="00254D75">
        <w:rPr>
          <w:rFonts w:ascii="Times New Roman" w:hAnsi="Times New Roman"/>
          <w:sz w:val="24"/>
          <w:szCs w:val="24"/>
        </w:rPr>
        <w:t xml:space="preserve">Às 16h13 do dia 30 de agosto de 2022, no Plenário da Câmara Municipal, sito a Avenida São Francisco, 320, Primavera, reuniram-se em Sessão Ordinária os seguintes vereadores: Bruno Dias, </w:t>
      </w:r>
      <w:proofErr w:type="spellStart"/>
      <w:r w:rsidRPr="00254D75">
        <w:rPr>
          <w:rFonts w:ascii="Times New Roman" w:hAnsi="Times New Roman"/>
          <w:sz w:val="24"/>
          <w:szCs w:val="24"/>
        </w:rPr>
        <w:t>Dionício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Dr. Arlindo Motta Paes, Dr. Edson, </w:t>
      </w:r>
      <w:proofErr w:type="spellStart"/>
      <w:r w:rsidRPr="00254D75">
        <w:rPr>
          <w:rFonts w:ascii="Times New Roman" w:hAnsi="Times New Roman"/>
          <w:sz w:val="24"/>
          <w:szCs w:val="24"/>
        </w:rPr>
        <w:t>Elizelto</w:t>
      </w:r>
      <w:proofErr w:type="spellEnd"/>
      <w:r w:rsidRPr="00254D75">
        <w:rPr>
          <w:rFonts w:ascii="Times New Roman" w:hAnsi="Times New Roman"/>
          <w:sz w:val="24"/>
          <w:szCs w:val="24"/>
        </w:rPr>
        <w:t xml:space="preserve"> Guido, Ely da Autopeças, Gilberto Barreiro, Hélio Carlos de Oliveira, Igor Tavares, Leandro Morais, Miguel Júnior Tomatinho, Oliveira, Reverendo Dionísio e Wesley do Resgate. Após a chamada ficou constatada a ausência dos vereadores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Aberta a Sessão, sob a proteção de Deus, o Presidente Reverendo Dionísio informou que, por força do disposto no § 4º do art. 292 do Regimento Interno da Câmara Municipal de Pouso Alegre, não haveria o uso da Tribuna. Em seguida, o Presidente colocou em discussão a Ata da Sessão Ordinária do dia 23/08/2022. Não havendo vereadores dispostos a discutir, a Ata foi colocada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aprovada por 13 (treze) votos. Após, o Presidente Reverendo Dionísio determinou que o 1º Secretário da Mesa Diretora procedesse à leitura dos expedientes encaminhados à Câmara. </w:t>
      </w:r>
      <w:r w:rsidRPr="00254D75">
        <w:rPr>
          <w:rFonts w:ascii="Times New Roman" w:hAnsi="Times New Roman"/>
          <w:b/>
          <w:sz w:val="24"/>
          <w:szCs w:val="24"/>
        </w:rPr>
        <w:t xml:space="preserve">EXPEDIENTE DE DIVERSOS: </w:t>
      </w:r>
      <w:r w:rsidRPr="00254D75">
        <w:rPr>
          <w:rFonts w:ascii="Times New Roman" w:hAnsi="Times New Roman"/>
          <w:sz w:val="24"/>
          <w:szCs w:val="24"/>
        </w:rPr>
        <w:t>- Ofício nº 122/2022 encaminhado pelo Instituto de Previdência Municipal de Pouso Alegre (IPREM) sobre relatório anual de governança da Diretoria Executiva que demonstra os principais feitos e resultados dos setores no exercício do primeiro semestre de 2022. - Ofício nº 261/22 encaminhado pela Diretora-Presidente do IPREM solicitando informações sobre servidores desta Casa para atualização do cadastro base do instituto, para a realização do cálculo atuarial de 2022.</w:t>
      </w:r>
      <w:bookmarkStart w:id="0" w:name="OLE_LINK5"/>
      <w:bookmarkStart w:id="1" w:name="OLE_LINK6"/>
      <w:bookmarkEnd w:id="0"/>
      <w:bookmarkEnd w:id="1"/>
      <w:r w:rsidRPr="00254D75">
        <w:rPr>
          <w:rFonts w:ascii="Times New Roman" w:hAnsi="Times New Roman"/>
          <w:sz w:val="24"/>
          <w:szCs w:val="24"/>
        </w:rPr>
        <w:t xml:space="preserve"> </w:t>
      </w:r>
      <w:r w:rsidRPr="00254D75">
        <w:rPr>
          <w:rFonts w:ascii="Times New Roman" w:hAnsi="Times New Roman"/>
          <w:b/>
          <w:sz w:val="24"/>
          <w:szCs w:val="24"/>
        </w:rPr>
        <w:t xml:space="preserve">EXPEDIENTE DO LEGISLATIVO: </w:t>
      </w:r>
      <w:r w:rsidRPr="00254D75">
        <w:rPr>
          <w:rFonts w:ascii="Times New Roman" w:hAnsi="Times New Roman"/>
          <w:sz w:val="24"/>
          <w:szCs w:val="24"/>
        </w:rPr>
        <w:t xml:space="preserve">INDICAÇÕES: Vereador Dr. Edson: - Nº 853/2022 Solicita que seja realizada a revitalização das calçadas do Bairro Centro. - Nº 854/2022 Solicita a retirada de lixo no Bairro Anhumas. Vereador Ely da Autopeças: - Nº 855/2022 Solicita a instalação de um playground no Bairro Colina de Santa Bárbara. - Nº 856/2022 Solicita a colocação de aparelhos de ginástica (academia ao ar livre) e de um playground no espaço localizado ao fim da rua Celso Hermínio Oliveira, ao lado do nº 135, Bairro Villa Nossa Senhora Aparecida. Vereador Hélio Carlos de Oliveira: - Nº 857/2022 Solicita a notificação do proprietário do lote situado na rua Coronel Brito Filho, ao lado do nº 93, bairro Fátima I, para que proceda a capina e a limpeza do lote. - Nº 858/2022 Solicita, em caráter de urgência, a poda das árvores da Rua Uirapuru, </w:t>
      </w:r>
      <w:r w:rsidRPr="00254D75">
        <w:rPr>
          <w:rFonts w:ascii="Times New Roman" w:hAnsi="Times New Roman"/>
          <w:sz w:val="24"/>
          <w:szCs w:val="24"/>
        </w:rPr>
        <w:lastRenderedPageBreak/>
        <w:t xml:space="preserve">próximo à Mina do São João, Bairro Vista Alegre. MOÇÕES: - Nº 175/2022 MOÇÃO DE PESAR aos familiares do jovem Diego Bueno da Silva, pelo seu falecimento. - Nº 176/2022 MOÇÃO DE PESAR aos familiares do Sr. Rubens de Barros </w:t>
      </w:r>
      <w:proofErr w:type="spellStart"/>
      <w:r w:rsidRPr="00254D75">
        <w:rPr>
          <w:rFonts w:ascii="Times New Roman" w:hAnsi="Times New Roman"/>
          <w:sz w:val="24"/>
          <w:szCs w:val="24"/>
        </w:rPr>
        <w:t>Laraia</w:t>
      </w:r>
      <w:proofErr w:type="spellEnd"/>
      <w:r w:rsidRPr="00254D75">
        <w:rPr>
          <w:rFonts w:ascii="Times New Roman" w:hAnsi="Times New Roman"/>
          <w:sz w:val="24"/>
          <w:szCs w:val="24"/>
        </w:rPr>
        <w:t xml:space="preserve">, pelo seu falecimento. - Nº 177/2022 MOÇÃO DE PESAR aos familiares da Sra. Gorete </w:t>
      </w:r>
      <w:proofErr w:type="spellStart"/>
      <w:r w:rsidRPr="00254D75">
        <w:rPr>
          <w:rFonts w:ascii="Times New Roman" w:hAnsi="Times New Roman"/>
          <w:sz w:val="24"/>
          <w:szCs w:val="24"/>
        </w:rPr>
        <w:t>Laraia</w:t>
      </w:r>
      <w:proofErr w:type="spellEnd"/>
      <w:r w:rsidRPr="00254D75">
        <w:rPr>
          <w:rFonts w:ascii="Times New Roman" w:hAnsi="Times New Roman"/>
          <w:sz w:val="24"/>
          <w:szCs w:val="24"/>
        </w:rPr>
        <w:t>, pelo seu falecimento. - Nº 178/2022 MOÇÃO DE APLAUSO ao atleta Gabriel Marcos de Almeida Souza por conquistar no México o título de Campeão Pan-Americano de Karatê. PROJETOS: Vereador Bruno Dias: - Projeto de Lei Nº 7822/2022 DISPÕE SOBRE DENOMINAÇÃO DE LOGRADOURO PÚBLICO: RUA ADEMAR RAMOS MACHADO (*1945 +2022). Vereador Ely da Autopeças: - Projeto de Lei Nº 7821/2022 DISPÕE SOBRE DENOMINAÇÃO DE LOGRADOURO PÚBLICO: RUA KEULLER LUCAS DA SILVA (*2003 +2022). Vereador Miguel Júnior Tomatinho: - Projeto de Lei Nº 7820/2022 DECLARA DE UTILIDADE PÚBLICA MUNICIPAL A ASSOCIAÇÃO FMJP - FANFARRA MONSENHOR JOSÉ PAULINO.</w:t>
      </w:r>
      <w:r w:rsidRPr="00254D75">
        <w:rPr>
          <w:sz w:val="24"/>
          <w:szCs w:val="24"/>
        </w:rPr>
        <w:t xml:space="preserve"> </w:t>
      </w:r>
      <w:r w:rsidRPr="00254D75">
        <w:rPr>
          <w:rFonts w:ascii="Times New Roman" w:hAnsi="Times New Roman"/>
          <w:sz w:val="24"/>
          <w:szCs w:val="24"/>
        </w:rPr>
        <w:t xml:space="preserve">Encerrada a leitura do expediente, o Presidente passou a discussão e votação da matéria constante da </w:t>
      </w:r>
      <w:r w:rsidRPr="00254D75">
        <w:rPr>
          <w:rFonts w:ascii="Times New Roman" w:hAnsi="Times New Roman"/>
          <w:b/>
          <w:sz w:val="24"/>
          <w:szCs w:val="24"/>
        </w:rPr>
        <w:t>Ordem do Dia</w:t>
      </w:r>
      <w:r w:rsidRPr="00254D75">
        <w:rPr>
          <w:rFonts w:ascii="Times New Roman" w:hAnsi="Times New Roman"/>
          <w:sz w:val="24"/>
          <w:szCs w:val="24"/>
        </w:rPr>
        <w:t xml:space="preserve">. O Ver. Bruno Dias solicitou a inclusão na pauta da Ordem do Dia do Projeto de Lei nº 7822/2022. </w:t>
      </w:r>
      <w:r w:rsidRPr="00254D75">
        <w:rPr>
          <w:rFonts w:ascii="Times New Roman" w:hAnsi="Times New Roman"/>
          <w:b/>
          <w:sz w:val="24"/>
          <w:szCs w:val="24"/>
        </w:rPr>
        <w:t>Projeto de Lei Nº 1364/2022 que estabelece as diretrizes a serem observadas na elaboração da lei orçamentária do município para o exercício de 2023, e dá outras providências</w:t>
      </w:r>
      <w:r w:rsidRPr="00254D75">
        <w:rPr>
          <w:rFonts w:ascii="Times New Roman" w:hAnsi="Times New Roman"/>
          <w:sz w:val="24"/>
          <w:szCs w:val="24"/>
        </w:rPr>
        <w:t xml:space="preserve">. Às 16h23 chegou ao Plenário o Ver.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Debateram o projeto os vereadores Reverendo Dionísio. Não mais havendo vereadores dispostos a discutir, o projeto foi colocado em </w:t>
      </w:r>
      <w:r w:rsidRPr="00254D75">
        <w:rPr>
          <w:rFonts w:ascii="Times New Roman" w:hAnsi="Times New Roman"/>
          <w:b/>
          <w:sz w:val="24"/>
          <w:szCs w:val="24"/>
        </w:rPr>
        <w:t>1ª votação</w:t>
      </w:r>
      <w:r w:rsidRPr="00254D75">
        <w:rPr>
          <w:rFonts w:ascii="Times New Roman" w:hAnsi="Times New Roman"/>
          <w:sz w:val="24"/>
          <w:szCs w:val="24"/>
        </w:rPr>
        <w:t xml:space="preserve">, sendo aprovado por 14 (catorze) votos. </w:t>
      </w:r>
      <w:r w:rsidRPr="00254D75">
        <w:rPr>
          <w:rFonts w:ascii="Times New Roman" w:hAnsi="Times New Roman"/>
          <w:b/>
          <w:sz w:val="24"/>
          <w:szCs w:val="24"/>
        </w:rPr>
        <w:t>Projeto de Lei Nº 1367/2022 que autoriza a abertura de crédito suplementar na forma dos artigos 42 e 43 da Lei n.º 4.320/64</w:t>
      </w:r>
      <w:r w:rsidRPr="00254D75">
        <w:rPr>
          <w:rFonts w:ascii="Times New Roman" w:hAnsi="Times New Roman"/>
          <w:sz w:val="24"/>
          <w:szCs w:val="24"/>
        </w:rPr>
        <w:t xml:space="preserve">. Debateram o projeto os vereadores Leandro Morais, Hélio Carlos de Oliveira, Dr. Arlindo Motta Paes,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Wesley do Resgate, Bruno Dias, Dr. Edson, Oliveira, </w:t>
      </w:r>
      <w:proofErr w:type="spellStart"/>
      <w:r w:rsidRPr="00254D75">
        <w:rPr>
          <w:rFonts w:ascii="Times New Roman" w:hAnsi="Times New Roman"/>
          <w:sz w:val="24"/>
          <w:szCs w:val="24"/>
        </w:rPr>
        <w:t>Dionício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e Reverendo Dionísio. Não mais havendo vereadores dispostos a discutir, o projeto foi colocado em </w:t>
      </w:r>
      <w:r w:rsidRPr="00254D75">
        <w:rPr>
          <w:rFonts w:ascii="Times New Roman" w:hAnsi="Times New Roman"/>
          <w:b/>
          <w:sz w:val="24"/>
          <w:szCs w:val="24"/>
        </w:rPr>
        <w:t>1ª votação</w:t>
      </w:r>
      <w:r w:rsidRPr="00254D75">
        <w:rPr>
          <w:rFonts w:ascii="Times New Roman" w:hAnsi="Times New Roman"/>
          <w:sz w:val="24"/>
          <w:szCs w:val="24"/>
        </w:rPr>
        <w:t xml:space="preserve">, sendo aprovado por 14 (catorze) votos. </w:t>
      </w:r>
      <w:r w:rsidRPr="00254D75">
        <w:rPr>
          <w:rFonts w:ascii="Times New Roman" w:hAnsi="Times New Roman"/>
          <w:b/>
          <w:sz w:val="24"/>
          <w:szCs w:val="24"/>
        </w:rPr>
        <w:t>Projeto de Lei Nº 7805/2022 que dispõe sobre denominação de logradouro público: Rua Raimundo Alves da Silva (Dinho Caninana) (*1945+2021)</w:t>
      </w:r>
      <w:r w:rsidRPr="00254D75">
        <w:rPr>
          <w:rFonts w:ascii="Times New Roman" w:hAnsi="Times New Roman"/>
          <w:sz w:val="24"/>
          <w:szCs w:val="24"/>
        </w:rPr>
        <w:t xml:space="preserve">. Debateram o projeto os vereadores Leandro Morais, Dr. Arlindo Motta Paes e Reverendo Dionísio.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13 (treze) votos. Ausente do </w:t>
      </w:r>
      <w:r w:rsidRPr="00254D75">
        <w:rPr>
          <w:rFonts w:ascii="Times New Roman" w:hAnsi="Times New Roman"/>
          <w:sz w:val="24"/>
          <w:szCs w:val="24"/>
        </w:rPr>
        <w:lastRenderedPageBreak/>
        <w:t xml:space="preserve">Plenário o Ver. Oliveira. </w:t>
      </w:r>
      <w:r w:rsidRPr="00254D75">
        <w:rPr>
          <w:rFonts w:ascii="Times New Roman" w:hAnsi="Times New Roman"/>
          <w:b/>
          <w:sz w:val="24"/>
          <w:szCs w:val="24"/>
        </w:rPr>
        <w:t>Projeto de Lei Nº 7806/2022 que dispõe sobre denominação de logradouro público: Praça Joaquim Afonso de Oliveira (*1950 +2022)</w:t>
      </w:r>
      <w:r w:rsidRPr="00254D75">
        <w:rPr>
          <w:rFonts w:ascii="Times New Roman" w:hAnsi="Times New Roman"/>
          <w:sz w:val="24"/>
          <w:szCs w:val="24"/>
        </w:rPr>
        <w:t xml:space="preserve">. Debateram o projeto os vereadores </w:t>
      </w:r>
      <w:proofErr w:type="spellStart"/>
      <w:r w:rsidRPr="00254D75">
        <w:rPr>
          <w:rFonts w:ascii="Times New Roman" w:hAnsi="Times New Roman"/>
          <w:sz w:val="24"/>
          <w:szCs w:val="24"/>
        </w:rPr>
        <w:t>Elizelto</w:t>
      </w:r>
      <w:proofErr w:type="spellEnd"/>
      <w:r w:rsidRPr="00254D75">
        <w:rPr>
          <w:rFonts w:ascii="Times New Roman" w:hAnsi="Times New Roman"/>
          <w:sz w:val="24"/>
          <w:szCs w:val="24"/>
        </w:rPr>
        <w:t xml:space="preserve"> Guido, Dr. Arlindo Motta Paes, </w:t>
      </w:r>
      <w:proofErr w:type="spellStart"/>
      <w:r w:rsidRPr="00254D75">
        <w:rPr>
          <w:rFonts w:ascii="Times New Roman" w:hAnsi="Times New Roman"/>
          <w:sz w:val="24"/>
          <w:szCs w:val="24"/>
        </w:rPr>
        <w:t>Dionício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e Reverendo Dionísio.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13 (treze) votos. Ausente do Plenário o Ver. Oliveira. </w:t>
      </w:r>
      <w:r w:rsidRPr="00254D75">
        <w:rPr>
          <w:rFonts w:ascii="Times New Roman" w:hAnsi="Times New Roman"/>
          <w:b/>
          <w:sz w:val="24"/>
          <w:szCs w:val="24"/>
        </w:rPr>
        <w:t>Projeto de Lei Nº 7807/2022 que dispõe sobre denominação de logradouro público: Rua João Pereira de Freitas (*1929 +2017)</w:t>
      </w:r>
      <w:r w:rsidRPr="00254D75">
        <w:rPr>
          <w:rFonts w:ascii="Times New Roman" w:hAnsi="Times New Roman"/>
          <w:sz w:val="24"/>
          <w:szCs w:val="24"/>
        </w:rPr>
        <w:t xml:space="preserve">. Debateram o projeto os vereadores Leandro Morais,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e Dr. Arlindo Motta Paes.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13 (treze) votos. Ausente do Plenário o Ver. Oliveira. </w:t>
      </w:r>
      <w:r w:rsidRPr="00254D75">
        <w:rPr>
          <w:rFonts w:ascii="Times New Roman" w:hAnsi="Times New Roman"/>
          <w:b/>
          <w:sz w:val="24"/>
          <w:szCs w:val="24"/>
        </w:rPr>
        <w:t>Projeto de Lei Nº 7808/2022 que dispõe sobre denominação de logradouro público: Rua Maria Izabel Pereira de Freitas (*1931 +2011)</w:t>
      </w:r>
      <w:r w:rsidRPr="00254D75">
        <w:rPr>
          <w:rFonts w:ascii="Times New Roman" w:hAnsi="Times New Roman"/>
          <w:sz w:val="24"/>
          <w:szCs w:val="24"/>
        </w:rPr>
        <w:t xml:space="preserve">. Debateram o projeto os vereadores Leandro Morais,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Leandro Morais, Dr. Arlindo Motta Paes.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12 (doze) votos. Ausentes do Plenários os vereadores Oliveira e Hélio Carlos de Oliveira. </w:t>
      </w:r>
      <w:r w:rsidRPr="00254D75">
        <w:rPr>
          <w:rFonts w:ascii="Times New Roman" w:hAnsi="Times New Roman"/>
          <w:b/>
          <w:sz w:val="24"/>
          <w:szCs w:val="24"/>
        </w:rPr>
        <w:t xml:space="preserve">Projeto de Lei Nº 7814/2022 que dispõe sobre denominação de logradouro público: Rua Josefa </w:t>
      </w:r>
      <w:proofErr w:type="spellStart"/>
      <w:r w:rsidRPr="00254D75">
        <w:rPr>
          <w:rFonts w:ascii="Times New Roman" w:hAnsi="Times New Roman"/>
          <w:b/>
          <w:sz w:val="24"/>
          <w:szCs w:val="24"/>
        </w:rPr>
        <w:t>Momesso</w:t>
      </w:r>
      <w:proofErr w:type="spellEnd"/>
      <w:r w:rsidRPr="00254D75">
        <w:rPr>
          <w:rFonts w:ascii="Times New Roman" w:hAnsi="Times New Roman"/>
          <w:b/>
          <w:sz w:val="24"/>
          <w:szCs w:val="24"/>
        </w:rPr>
        <w:t xml:space="preserve"> </w:t>
      </w:r>
      <w:proofErr w:type="spellStart"/>
      <w:r w:rsidRPr="00254D75">
        <w:rPr>
          <w:rFonts w:ascii="Times New Roman" w:hAnsi="Times New Roman"/>
          <w:b/>
          <w:sz w:val="24"/>
          <w:szCs w:val="24"/>
        </w:rPr>
        <w:t>Rosão</w:t>
      </w:r>
      <w:proofErr w:type="spellEnd"/>
      <w:r w:rsidRPr="00254D75">
        <w:rPr>
          <w:rFonts w:ascii="Times New Roman" w:hAnsi="Times New Roman"/>
          <w:b/>
          <w:sz w:val="24"/>
          <w:szCs w:val="24"/>
        </w:rPr>
        <w:t xml:space="preserve"> (*1915 +2017)</w:t>
      </w:r>
      <w:r w:rsidRPr="00254D75">
        <w:rPr>
          <w:rFonts w:ascii="Times New Roman" w:hAnsi="Times New Roman"/>
          <w:sz w:val="24"/>
          <w:szCs w:val="24"/>
        </w:rPr>
        <w:t xml:space="preserve">. Debateram o projeto os vereadores </w:t>
      </w:r>
      <w:proofErr w:type="spellStart"/>
      <w:r w:rsidRPr="00254D75">
        <w:rPr>
          <w:rFonts w:ascii="Times New Roman" w:hAnsi="Times New Roman"/>
          <w:sz w:val="24"/>
          <w:szCs w:val="24"/>
        </w:rPr>
        <w:t>Elizelto</w:t>
      </w:r>
      <w:proofErr w:type="spellEnd"/>
      <w:r w:rsidRPr="00254D75">
        <w:rPr>
          <w:rFonts w:ascii="Times New Roman" w:hAnsi="Times New Roman"/>
          <w:sz w:val="24"/>
          <w:szCs w:val="24"/>
        </w:rPr>
        <w:t xml:space="preserve"> Guido e Dr. Arlindo Motta Paes.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13 (treze) votos. Ausente do Plenário o Ver. Oliveira. </w:t>
      </w:r>
      <w:r w:rsidRPr="00254D75">
        <w:rPr>
          <w:rFonts w:ascii="Times New Roman" w:hAnsi="Times New Roman"/>
          <w:b/>
          <w:sz w:val="24"/>
          <w:szCs w:val="24"/>
        </w:rPr>
        <w:t>Projeto de Lei Nº 7818/2022 que dispõe sobre denominação de logradouro público: Rua Célio Raimundo Martins (*1971 +2020)</w:t>
      </w:r>
      <w:r w:rsidRPr="00254D75">
        <w:rPr>
          <w:rFonts w:ascii="Times New Roman" w:hAnsi="Times New Roman"/>
          <w:sz w:val="24"/>
          <w:szCs w:val="24"/>
        </w:rPr>
        <w:t xml:space="preserve">. Debateu o projeto o vereador Igor Tavares.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14 (catorze) votos. </w:t>
      </w:r>
      <w:r w:rsidRPr="00254D75">
        <w:rPr>
          <w:rFonts w:ascii="Times New Roman" w:hAnsi="Times New Roman"/>
          <w:b/>
          <w:sz w:val="24"/>
          <w:szCs w:val="24"/>
        </w:rPr>
        <w:t>Projeto de Lei Nº 7819/2022 que dispõe sobre denominação de logradouro público: Rua Moises José Pereira (*1909 +1982)</w:t>
      </w:r>
      <w:r w:rsidRPr="00254D75">
        <w:rPr>
          <w:rFonts w:ascii="Times New Roman" w:hAnsi="Times New Roman"/>
          <w:sz w:val="24"/>
          <w:szCs w:val="24"/>
        </w:rPr>
        <w:t xml:space="preserve">. Debateu o projeto o vereador </w:t>
      </w:r>
      <w:proofErr w:type="spellStart"/>
      <w:r w:rsidRPr="00254D75">
        <w:rPr>
          <w:rFonts w:ascii="Times New Roman" w:hAnsi="Times New Roman"/>
          <w:sz w:val="24"/>
          <w:szCs w:val="24"/>
        </w:rPr>
        <w:t>Dionício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14 (catorze) votos. </w:t>
      </w:r>
      <w:r w:rsidRPr="00254D75">
        <w:rPr>
          <w:rFonts w:ascii="Times New Roman" w:hAnsi="Times New Roman"/>
          <w:b/>
          <w:sz w:val="24"/>
          <w:szCs w:val="24"/>
        </w:rPr>
        <w:t>Requerimento Nº 108/2022 que requer a realização de Sessão Itinerante no Bairro Faisqueira, no dia 15 de setembro de 2022, a fim de colher as reivindicações dos moradores do bairro</w:t>
      </w:r>
      <w:r w:rsidRPr="00254D75">
        <w:rPr>
          <w:rFonts w:ascii="Times New Roman" w:hAnsi="Times New Roman"/>
          <w:sz w:val="24"/>
          <w:szCs w:val="24"/>
        </w:rPr>
        <w:t xml:space="preserve">. O requerimento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rejeitado por 11 (onze) votos a 3 (três). Votos contrários dos vereadores </w:t>
      </w:r>
      <w:r w:rsidRPr="00254D75">
        <w:rPr>
          <w:rFonts w:ascii="Times New Roman" w:hAnsi="Times New Roman"/>
          <w:sz w:val="24"/>
          <w:szCs w:val="24"/>
        </w:rPr>
        <w:lastRenderedPageBreak/>
        <w:t xml:space="preserve">Bruno Dias, </w:t>
      </w:r>
      <w:proofErr w:type="spellStart"/>
      <w:r w:rsidRPr="00254D75">
        <w:rPr>
          <w:rFonts w:ascii="Times New Roman" w:hAnsi="Times New Roman"/>
          <w:sz w:val="24"/>
          <w:szCs w:val="24"/>
        </w:rPr>
        <w:t>Dionicio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Dr. Arlindo Motta Paes, </w:t>
      </w:r>
      <w:proofErr w:type="spellStart"/>
      <w:r w:rsidRPr="00254D75">
        <w:rPr>
          <w:rFonts w:ascii="Times New Roman" w:hAnsi="Times New Roman"/>
          <w:sz w:val="24"/>
          <w:szCs w:val="24"/>
        </w:rPr>
        <w:t>Elizelto</w:t>
      </w:r>
      <w:proofErr w:type="spellEnd"/>
      <w:r w:rsidRPr="00254D75">
        <w:rPr>
          <w:rFonts w:ascii="Times New Roman" w:hAnsi="Times New Roman"/>
          <w:sz w:val="24"/>
          <w:szCs w:val="24"/>
        </w:rPr>
        <w:t xml:space="preserve"> Guido, Ely da Autopeças, Gilberto Barreiro, Igor Tavares, Leandro Morais, Miguel Júnior Tomatinho,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e Oliveira. </w:t>
      </w:r>
      <w:r w:rsidRPr="00254D75">
        <w:rPr>
          <w:rFonts w:ascii="Times New Roman" w:hAnsi="Times New Roman"/>
          <w:b/>
          <w:sz w:val="24"/>
          <w:szCs w:val="24"/>
        </w:rPr>
        <w:t xml:space="preserve">Requerimento Nº 109/2022 que requer a realização de Sessão Itinerante no Bairro Jardim </w:t>
      </w:r>
      <w:proofErr w:type="spellStart"/>
      <w:r w:rsidRPr="00254D75">
        <w:rPr>
          <w:rFonts w:ascii="Times New Roman" w:hAnsi="Times New Roman"/>
          <w:b/>
          <w:sz w:val="24"/>
          <w:szCs w:val="24"/>
        </w:rPr>
        <w:t>Ypê</w:t>
      </w:r>
      <w:proofErr w:type="spellEnd"/>
      <w:r w:rsidRPr="00254D75">
        <w:rPr>
          <w:rFonts w:ascii="Times New Roman" w:hAnsi="Times New Roman"/>
          <w:b/>
          <w:sz w:val="24"/>
          <w:szCs w:val="24"/>
        </w:rPr>
        <w:t>, no dia 22 de setembro de 2022, a fim de colher as reivindicações dos moradores do bairro</w:t>
      </w:r>
      <w:r w:rsidRPr="00254D75">
        <w:rPr>
          <w:rFonts w:ascii="Times New Roman" w:hAnsi="Times New Roman"/>
          <w:sz w:val="24"/>
          <w:szCs w:val="24"/>
        </w:rPr>
        <w:t xml:space="preserve">. O requerimento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rejeitado por 10 (dez) votos a 4 (quatro). Votos contrários dos vereadores Bruno Dias, </w:t>
      </w:r>
      <w:proofErr w:type="spellStart"/>
      <w:r w:rsidRPr="00254D75">
        <w:rPr>
          <w:rFonts w:ascii="Times New Roman" w:hAnsi="Times New Roman"/>
          <w:sz w:val="24"/>
          <w:szCs w:val="24"/>
        </w:rPr>
        <w:t>Dionicio</w:t>
      </w:r>
      <w:proofErr w:type="spellEnd"/>
      <w:r w:rsidRPr="00254D75">
        <w:rPr>
          <w:rFonts w:ascii="Times New Roman" w:hAnsi="Times New Roman"/>
          <w:sz w:val="24"/>
          <w:szCs w:val="24"/>
        </w:rPr>
        <w:t xml:space="preserve"> do </w:t>
      </w:r>
      <w:proofErr w:type="spellStart"/>
      <w:r w:rsidRPr="00254D75">
        <w:rPr>
          <w:rFonts w:ascii="Times New Roman" w:hAnsi="Times New Roman"/>
          <w:sz w:val="24"/>
          <w:szCs w:val="24"/>
        </w:rPr>
        <w:t>Pantano</w:t>
      </w:r>
      <w:proofErr w:type="spellEnd"/>
      <w:r w:rsidRPr="00254D75">
        <w:rPr>
          <w:rFonts w:ascii="Times New Roman" w:hAnsi="Times New Roman"/>
          <w:sz w:val="24"/>
          <w:szCs w:val="24"/>
        </w:rPr>
        <w:t xml:space="preserve">, Dr. Arlindo Motta Paes, </w:t>
      </w:r>
      <w:proofErr w:type="spellStart"/>
      <w:r w:rsidRPr="00254D75">
        <w:rPr>
          <w:rFonts w:ascii="Times New Roman" w:hAnsi="Times New Roman"/>
          <w:sz w:val="24"/>
          <w:szCs w:val="24"/>
        </w:rPr>
        <w:t>Elizelto</w:t>
      </w:r>
      <w:proofErr w:type="spellEnd"/>
      <w:r w:rsidRPr="00254D75">
        <w:rPr>
          <w:rFonts w:ascii="Times New Roman" w:hAnsi="Times New Roman"/>
          <w:sz w:val="24"/>
          <w:szCs w:val="24"/>
        </w:rPr>
        <w:t xml:space="preserve"> Guido, Ely da Autopeças, Gilberto Barreiro, Igor Tavares, Leandro Morais, Odair </w:t>
      </w:r>
      <w:proofErr w:type="spellStart"/>
      <w:r w:rsidRPr="00254D75">
        <w:rPr>
          <w:rFonts w:ascii="Times New Roman" w:hAnsi="Times New Roman"/>
          <w:sz w:val="24"/>
          <w:szCs w:val="24"/>
        </w:rPr>
        <w:t>Quincote</w:t>
      </w:r>
      <w:proofErr w:type="spellEnd"/>
      <w:r w:rsidRPr="00254D75">
        <w:rPr>
          <w:rFonts w:ascii="Times New Roman" w:hAnsi="Times New Roman"/>
          <w:sz w:val="24"/>
          <w:szCs w:val="24"/>
        </w:rPr>
        <w:t xml:space="preserve"> e Oliveira. </w:t>
      </w:r>
      <w:r w:rsidRPr="00254D75">
        <w:rPr>
          <w:rFonts w:ascii="Times New Roman" w:hAnsi="Times New Roman"/>
          <w:b/>
          <w:bCs/>
          <w:sz w:val="24"/>
          <w:szCs w:val="24"/>
        </w:rPr>
        <w:t>Inclusão na pauta da Ordem do Dia do Projeto de Lei nº 7822/2022</w:t>
      </w:r>
      <w:r w:rsidRPr="00254D75">
        <w:rPr>
          <w:rFonts w:ascii="Times New Roman" w:hAnsi="Times New Roman"/>
          <w:sz w:val="24"/>
          <w:szCs w:val="24"/>
        </w:rPr>
        <w:t xml:space="preserve">. O pedido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14 (catorze) votos. </w:t>
      </w:r>
      <w:r w:rsidRPr="00254D75">
        <w:rPr>
          <w:rFonts w:ascii="Times New Roman" w:hAnsi="Times New Roman"/>
          <w:b/>
          <w:bCs/>
          <w:sz w:val="24"/>
          <w:szCs w:val="24"/>
        </w:rPr>
        <w:t>Projeto de Lei nº 7822/2022 dispõe sobre denominação de logradouro público: Rua Ademar Ramos Machado (*1945 +2022)</w:t>
      </w:r>
      <w:r w:rsidRPr="00254D75">
        <w:rPr>
          <w:rFonts w:ascii="Times New Roman" w:hAnsi="Times New Roman"/>
          <w:sz w:val="24"/>
          <w:szCs w:val="24"/>
        </w:rPr>
        <w:t xml:space="preserve">. Debateram o projeto os vereadores Bruno Dias, Dr. Arlindo Motta Paes e Reverendo Dionísio. Não mais havendo vereadores dispostos a discutir, o projeto foi colocado em </w:t>
      </w:r>
      <w:r w:rsidRPr="00254D75">
        <w:rPr>
          <w:rFonts w:ascii="Times New Roman" w:hAnsi="Times New Roman"/>
          <w:b/>
          <w:sz w:val="24"/>
          <w:szCs w:val="24"/>
        </w:rPr>
        <w:t>única votação</w:t>
      </w:r>
      <w:r w:rsidRPr="00254D75">
        <w:rPr>
          <w:rFonts w:ascii="Times New Roman" w:hAnsi="Times New Roman"/>
          <w:sz w:val="24"/>
          <w:szCs w:val="24"/>
        </w:rPr>
        <w:t xml:space="preserve">, sendo aprovado por 14 (catorze) votos. Encerrada a votação das matérias constantes da Ordem do Dia, e nada mais havendo a tratar, o Presidente Reverendo Dionísio encerrou a presente Sessão Ordinária às 18h04, que se encontra registrada na íntegra em sistema audiovisual, considerada, nos termos do artigo 160 do Regimento Interno da Câmara Municipal de Pouso Alegre, como parte integrante desta Ata. Compõem ainda </w:t>
      </w:r>
      <w:proofErr w:type="spellStart"/>
      <w:r w:rsidRPr="00254D75">
        <w:rPr>
          <w:rFonts w:ascii="Times New Roman" w:hAnsi="Times New Roman"/>
          <w:sz w:val="24"/>
          <w:szCs w:val="24"/>
        </w:rPr>
        <w:t>esta</w:t>
      </w:r>
      <w:proofErr w:type="spellEnd"/>
      <w:r w:rsidRPr="00254D75">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254D75" w:rsidRPr="00254D75" w:rsidRDefault="00254D75" w:rsidP="00254D75">
      <w:pPr>
        <w:jc w:val="both"/>
        <w:rPr>
          <w:sz w:val="24"/>
          <w:szCs w:val="24"/>
        </w:rPr>
      </w:pPr>
    </w:p>
    <w:p w:rsidR="00254D75" w:rsidRPr="00254D75" w:rsidRDefault="00254D75" w:rsidP="00254D75">
      <w:pPr>
        <w:pStyle w:val="SemEspaamento"/>
        <w:jc w:val="both"/>
        <w:rPr>
          <w:rFonts w:ascii="Times New Roman" w:hAnsi="Times New Roman"/>
          <w:sz w:val="24"/>
          <w:szCs w:val="24"/>
        </w:rPr>
      </w:pPr>
      <w:r w:rsidRPr="00254D75">
        <w:rPr>
          <w:rFonts w:ascii="Times New Roman" w:hAnsi="Times New Roman"/>
          <w:sz w:val="24"/>
          <w:szCs w:val="24"/>
        </w:rPr>
        <w:t>Sala das Sessões em 30 de agosto de 2022.</w:t>
      </w:r>
    </w:p>
    <w:p w:rsidR="00254D75" w:rsidRPr="00254D75" w:rsidRDefault="00254D75" w:rsidP="00254D75">
      <w:pPr>
        <w:pStyle w:val="SemEspaamento"/>
        <w:jc w:val="both"/>
        <w:rPr>
          <w:rFonts w:ascii="Times New Roman" w:hAnsi="Times New Roman"/>
          <w:sz w:val="24"/>
          <w:szCs w:val="24"/>
        </w:rPr>
      </w:pPr>
    </w:p>
    <w:p w:rsidR="00254D75" w:rsidRPr="00254D75" w:rsidRDefault="00254D75" w:rsidP="00254D75">
      <w:pPr>
        <w:pStyle w:val="SemEspaamento"/>
        <w:jc w:val="both"/>
        <w:rPr>
          <w:rFonts w:ascii="Times New Roman" w:hAnsi="Times New Roman"/>
          <w:sz w:val="24"/>
          <w:szCs w:val="24"/>
        </w:rPr>
      </w:pPr>
    </w:p>
    <w:p w:rsidR="00254D75" w:rsidRPr="00254D75" w:rsidRDefault="00254D75" w:rsidP="00254D75">
      <w:pPr>
        <w:pStyle w:val="SemEspaamento"/>
        <w:jc w:val="both"/>
        <w:rPr>
          <w:rFonts w:ascii="Times New Roman" w:hAnsi="Times New Roman"/>
          <w:sz w:val="24"/>
          <w:szCs w:val="24"/>
        </w:rPr>
      </w:pPr>
      <w:bookmarkStart w:id="2" w:name="_GoBack"/>
      <w:bookmarkEnd w:id="2"/>
    </w:p>
    <w:p w:rsidR="00254D75" w:rsidRPr="00254D75" w:rsidRDefault="00254D75" w:rsidP="00254D75">
      <w:pPr>
        <w:pStyle w:val="SemEspaamento"/>
        <w:jc w:val="both"/>
        <w:rPr>
          <w:rFonts w:ascii="Times New Roman" w:hAnsi="Times New Roman"/>
          <w:sz w:val="24"/>
          <w:szCs w:val="24"/>
        </w:rPr>
      </w:pPr>
    </w:p>
    <w:p w:rsidR="00254D75" w:rsidRPr="00254D75" w:rsidRDefault="00254D75" w:rsidP="00254D75">
      <w:pPr>
        <w:pStyle w:val="SemEspaamento"/>
        <w:jc w:val="both"/>
        <w:rPr>
          <w:rFonts w:ascii="Times New Roman" w:hAnsi="Times New Roman"/>
          <w:sz w:val="24"/>
          <w:szCs w:val="24"/>
        </w:rPr>
      </w:pPr>
      <w:r w:rsidRPr="00254D75">
        <w:rPr>
          <w:rFonts w:ascii="Times New Roman" w:hAnsi="Times New Roman"/>
          <w:sz w:val="24"/>
          <w:szCs w:val="24"/>
        </w:rPr>
        <w:t>Reverendo Dionísio</w:t>
      </w:r>
      <w:r w:rsidRPr="00254D75">
        <w:rPr>
          <w:rFonts w:ascii="Times New Roman" w:hAnsi="Times New Roman"/>
          <w:sz w:val="24"/>
          <w:szCs w:val="24"/>
        </w:rPr>
        <w:tab/>
      </w:r>
      <w:r w:rsidRPr="00254D75">
        <w:rPr>
          <w:rFonts w:ascii="Times New Roman" w:hAnsi="Times New Roman"/>
          <w:sz w:val="24"/>
          <w:szCs w:val="24"/>
        </w:rPr>
        <w:tab/>
      </w:r>
      <w:r w:rsidRPr="00254D75">
        <w:rPr>
          <w:rFonts w:ascii="Times New Roman" w:hAnsi="Times New Roman"/>
          <w:sz w:val="24"/>
          <w:szCs w:val="24"/>
        </w:rPr>
        <w:tab/>
        <w:t xml:space="preserve">Dr. Arlindo Motta Paes     </w:t>
      </w:r>
    </w:p>
    <w:p w:rsidR="002B5D81" w:rsidRPr="002D1679" w:rsidRDefault="00254D75" w:rsidP="00254D75">
      <w:pPr>
        <w:pStyle w:val="SemEspaamento"/>
        <w:jc w:val="both"/>
        <w:rPr>
          <w:rFonts w:ascii="Times New Roman" w:hAnsi="Times New Roman"/>
          <w:sz w:val="23"/>
          <w:szCs w:val="23"/>
        </w:rPr>
      </w:pPr>
      <w:r w:rsidRPr="00254D75">
        <w:rPr>
          <w:rFonts w:ascii="Times New Roman" w:hAnsi="Times New Roman"/>
          <w:sz w:val="24"/>
          <w:szCs w:val="24"/>
        </w:rPr>
        <w:t>Presidente</w:t>
      </w:r>
      <w:r w:rsidRPr="00254D75">
        <w:rPr>
          <w:rFonts w:ascii="Times New Roman" w:hAnsi="Times New Roman"/>
          <w:sz w:val="24"/>
          <w:szCs w:val="24"/>
        </w:rPr>
        <w:tab/>
      </w:r>
      <w:r w:rsidRPr="00254D75">
        <w:rPr>
          <w:rFonts w:ascii="Times New Roman" w:hAnsi="Times New Roman"/>
          <w:sz w:val="24"/>
          <w:szCs w:val="24"/>
        </w:rPr>
        <w:tab/>
      </w:r>
      <w:r w:rsidRPr="00254D75">
        <w:rPr>
          <w:rFonts w:ascii="Times New Roman" w:hAnsi="Times New Roman"/>
          <w:sz w:val="24"/>
          <w:szCs w:val="24"/>
        </w:rPr>
        <w:tab/>
      </w:r>
      <w:r w:rsidRPr="00254D75">
        <w:rPr>
          <w:rFonts w:ascii="Times New Roman" w:hAnsi="Times New Roman"/>
          <w:sz w:val="24"/>
          <w:szCs w:val="24"/>
        </w:rPr>
        <w:tab/>
        <w:t>1º Secretário</w:t>
      </w:r>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D4" w:rsidRDefault="001620D4" w:rsidP="00D30C58">
      <w:pPr>
        <w:spacing w:after="0" w:line="240" w:lineRule="auto"/>
      </w:pPr>
      <w:r>
        <w:separator/>
      </w:r>
    </w:p>
  </w:endnote>
  <w:endnote w:type="continuationSeparator" w:id="0">
    <w:p w:rsidR="001620D4" w:rsidRDefault="001620D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620D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D4" w:rsidRDefault="001620D4" w:rsidP="00D30C58">
      <w:pPr>
        <w:spacing w:after="0" w:line="240" w:lineRule="auto"/>
      </w:pPr>
      <w:r>
        <w:separator/>
      </w:r>
    </w:p>
  </w:footnote>
  <w:footnote w:type="continuationSeparator" w:id="0">
    <w:p w:rsidR="001620D4" w:rsidRDefault="001620D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620D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37795-C6B6-44CE-AFC6-9BC2E1C4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1471</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285</cp:revision>
  <cp:lastPrinted>2018-01-17T16:02:00Z</cp:lastPrinted>
  <dcterms:created xsi:type="dcterms:W3CDTF">2015-09-04T11:28:00Z</dcterms:created>
  <dcterms:modified xsi:type="dcterms:W3CDTF">2022-09-06T15:41:00Z</dcterms:modified>
</cp:coreProperties>
</file>