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2B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AA2" w:rsidRDefault="00B06AA2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9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3A22A0">
        <w:rPr>
          <w:rFonts w:ascii="Times New Roman" w:hAnsi="Times New Roman" w:cs="Times New Roman"/>
          <w:b/>
          <w:color w:val="000000"/>
          <w:sz w:val="24"/>
          <w:szCs w:val="24"/>
        </w:rPr>
        <w:t>64</w:t>
      </w:r>
      <w:bookmarkStart w:id="0" w:name="_GoBack"/>
      <w:bookmarkEnd w:id="0"/>
      <w:r w:rsidRPr="00D50987">
        <w:rPr>
          <w:rFonts w:ascii="Times New Roman" w:hAnsi="Times New Roman" w:cs="Times New Roman"/>
          <w:b/>
          <w:color w:val="000000"/>
          <w:sz w:val="24"/>
          <w:szCs w:val="24"/>
        </w:rPr>
        <w:t>/20</w:t>
      </w:r>
      <w:r w:rsidR="004D6782" w:rsidRPr="00D50987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</w:p>
    <w:p w:rsidR="00B06AA2" w:rsidRDefault="00B06AA2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32B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32B" w:rsidRPr="0081692C" w:rsidRDefault="00FC532B" w:rsidP="00CE54B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AA2" w:rsidRPr="0081692C" w:rsidRDefault="00B06AA2" w:rsidP="00CE54B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DISPÕE SOBRE BAIXA </w:t>
      </w:r>
      <w:r w:rsidR="00FC532B">
        <w:rPr>
          <w:rFonts w:ascii="Times New Roman" w:hAnsi="Times New Roman" w:cs="Times New Roman"/>
          <w:b/>
          <w:sz w:val="24"/>
          <w:szCs w:val="24"/>
        </w:rPr>
        <w:t xml:space="preserve">E TRANSFERÊNCIA </w:t>
      </w:r>
      <w:r w:rsidR="0089184E">
        <w:rPr>
          <w:rFonts w:ascii="Times New Roman" w:hAnsi="Times New Roman" w:cs="Times New Roman"/>
          <w:b/>
          <w:sz w:val="24"/>
          <w:szCs w:val="24"/>
        </w:rPr>
        <w:t>DE BEM MÓVEL</w:t>
      </w:r>
      <w:r w:rsidRPr="0081692C">
        <w:rPr>
          <w:rFonts w:ascii="Times New Roman" w:hAnsi="Times New Roman" w:cs="Times New Roman"/>
          <w:b/>
          <w:sz w:val="24"/>
          <w:szCs w:val="24"/>
        </w:rPr>
        <w:t xml:space="preserve"> DA CÂMARA MUNICIPAL</w:t>
      </w:r>
      <w:r w:rsidR="00495E89">
        <w:rPr>
          <w:rFonts w:ascii="Times New Roman" w:hAnsi="Times New Roman" w:cs="Times New Roman"/>
          <w:b/>
          <w:sz w:val="24"/>
          <w:szCs w:val="24"/>
        </w:rPr>
        <w:t xml:space="preserve"> PARA A PREFEITURA MUNICIPAL. </w:t>
      </w:r>
    </w:p>
    <w:p w:rsidR="00B06AA2" w:rsidRDefault="00B06AA2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C532B" w:rsidRDefault="00FC532B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1692C" w:rsidRDefault="00B06AA2" w:rsidP="00CE54BF">
      <w:pPr>
        <w:pStyle w:val="Corpodetexto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4D6782" w:rsidRPr="003F4F4D">
        <w:rPr>
          <w:rFonts w:ascii="Times New Roman" w:hAnsi="Times New Roman" w:cs="Times New Roman"/>
          <w:sz w:val="24"/>
          <w:szCs w:val="24"/>
        </w:rPr>
        <w:t>Dionísio Ailton Pereira</w:t>
      </w:r>
      <w:r w:rsidRPr="0081692C">
        <w:rPr>
          <w:rFonts w:ascii="Times New Roman" w:hAnsi="Times New Roman" w:cs="Times New Roman"/>
          <w:sz w:val="24"/>
          <w:szCs w:val="24"/>
        </w:rPr>
        <w:t xml:space="preserve">, no uso de suas atribuições legais, e </w:t>
      </w:r>
    </w:p>
    <w:p w:rsidR="00B06AA2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FC532B" w:rsidRDefault="00B06AA2" w:rsidP="00CE54B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o controle</w:t>
      </w:r>
      <w:r w:rsidR="00495E89">
        <w:rPr>
          <w:rFonts w:ascii="Times New Roman" w:hAnsi="Times New Roman" w:cs="Times New Roman"/>
          <w:sz w:val="24"/>
          <w:szCs w:val="24"/>
        </w:rPr>
        <w:t>, levantamento</w:t>
      </w: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="00D15CED">
        <w:rPr>
          <w:rFonts w:ascii="Times New Roman" w:hAnsi="Times New Roman" w:cs="Times New Roman"/>
          <w:sz w:val="24"/>
          <w:szCs w:val="24"/>
        </w:rPr>
        <w:t xml:space="preserve">e </w:t>
      </w:r>
      <w:r w:rsidR="00495E89">
        <w:rPr>
          <w:rFonts w:ascii="Times New Roman" w:hAnsi="Times New Roman" w:cs="Times New Roman"/>
          <w:sz w:val="24"/>
          <w:szCs w:val="24"/>
        </w:rPr>
        <w:t>re</w:t>
      </w:r>
      <w:r w:rsidR="00D15CED">
        <w:rPr>
          <w:rFonts w:ascii="Times New Roman" w:hAnsi="Times New Roman" w:cs="Times New Roman"/>
          <w:sz w:val="24"/>
          <w:szCs w:val="24"/>
        </w:rPr>
        <w:t xml:space="preserve">avaliação </w:t>
      </w:r>
      <w:r w:rsidRPr="0081692C">
        <w:rPr>
          <w:rFonts w:ascii="Times New Roman" w:hAnsi="Times New Roman" w:cs="Times New Roman"/>
          <w:sz w:val="24"/>
          <w:szCs w:val="24"/>
        </w:rPr>
        <w:t xml:space="preserve">de </w:t>
      </w:r>
      <w:r w:rsidR="00FC532B">
        <w:rPr>
          <w:rFonts w:ascii="Times New Roman" w:hAnsi="Times New Roman" w:cs="Times New Roman"/>
          <w:sz w:val="24"/>
          <w:szCs w:val="24"/>
        </w:rPr>
        <w:t xml:space="preserve">bens e </w:t>
      </w:r>
      <w:r w:rsidRPr="0081692C">
        <w:rPr>
          <w:rFonts w:ascii="Times New Roman" w:hAnsi="Times New Roman" w:cs="Times New Roman"/>
          <w:sz w:val="24"/>
          <w:szCs w:val="24"/>
        </w:rPr>
        <w:t xml:space="preserve">materiais </w:t>
      </w:r>
      <w:r w:rsidR="00FC532B" w:rsidRPr="0081692C">
        <w:rPr>
          <w:rFonts w:ascii="Times New Roman" w:hAnsi="Times New Roman" w:cs="Times New Roman"/>
          <w:sz w:val="24"/>
          <w:szCs w:val="24"/>
        </w:rPr>
        <w:t>permanentes efetuado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pelo Setor de </w:t>
      </w:r>
      <w:r w:rsidR="00FC532B" w:rsidRPr="0081692C">
        <w:rPr>
          <w:rFonts w:ascii="Times New Roman" w:hAnsi="Times New Roman" w:cs="Times New Roman"/>
          <w:sz w:val="24"/>
          <w:szCs w:val="24"/>
        </w:rPr>
        <w:t>Patrimônio</w:t>
      </w:r>
      <w:r w:rsidR="00FC532B">
        <w:rPr>
          <w:rFonts w:ascii="Times New Roman" w:hAnsi="Times New Roman" w:cs="Times New Roman"/>
          <w:sz w:val="24"/>
          <w:szCs w:val="24"/>
        </w:rPr>
        <w:t xml:space="preserve">, </w:t>
      </w:r>
      <w:r w:rsidR="00FC532B" w:rsidRPr="0081692C">
        <w:rPr>
          <w:rFonts w:ascii="Times New Roman" w:hAnsi="Times New Roman" w:cs="Times New Roman"/>
          <w:sz w:val="24"/>
          <w:szCs w:val="24"/>
        </w:rPr>
        <w:t>expede</w:t>
      </w:r>
      <w:r w:rsidRPr="0081692C">
        <w:rPr>
          <w:rFonts w:ascii="Times New Roman" w:hAnsi="Times New Roman" w:cs="Times New Roman"/>
          <w:sz w:val="24"/>
          <w:szCs w:val="24"/>
        </w:rPr>
        <w:t xml:space="preserve"> a seguinte </w:t>
      </w:r>
    </w:p>
    <w:p w:rsidR="00B06AA2" w:rsidRPr="0081692C" w:rsidRDefault="00B06AA2" w:rsidP="00CE54B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B06AA2" w:rsidRPr="0081692C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B06AA2" w:rsidRPr="0081692C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2B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="00FC532B" w:rsidRPr="000F69DE">
        <w:rPr>
          <w:rFonts w:ascii="Times New Roman" w:hAnsi="Times New Roman" w:cs="Times New Roman"/>
          <w:b/>
          <w:sz w:val="24"/>
          <w:szCs w:val="24"/>
        </w:rPr>
        <w:t>Art. 1º</w:t>
      </w:r>
      <w:r w:rsidR="00FC532B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 xml:space="preserve">Fica autorizada a baixa </w:t>
      </w:r>
      <w:r w:rsidR="00FC532B">
        <w:rPr>
          <w:rFonts w:ascii="Times New Roman" w:hAnsi="Times New Roman" w:cs="Times New Roman"/>
          <w:sz w:val="24"/>
          <w:szCs w:val="24"/>
        </w:rPr>
        <w:t xml:space="preserve">e a transferência </w:t>
      </w:r>
      <w:r w:rsidR="0089184E">
        <w:rPr>
          <w:rFonts w:ascii="Times New Roman" w:hAnsi="Times New Roman" w:cs="Times New Roman"/>
          <w:sz w:val="24"/>
          <w:szCs w:val="24"/>
        </w:rPr>
        <w:t xml:space="preserve">do </w:t>
      </w:r>
      <w:r w:rsidRPr="0081692C">
        <w:rPr>
          <w:rFonts w:ascii="Times New Roman" w:hAnsi="Times New Roman" w:cs="Times New Roman"/>
          <w:sz w:val="24"/>
          <w:szCs w:val="24"/>
        </w:rPr>
        <w:t>be</w:t>
      </w:r>
      <w:r w:rsidR="0089184E">
        <w:rPr>
          <w:rFonts w:ascii="Times New Roman" w:hAnsi="Times New Roman" w:cs="Times New Roman"/>
          <w:sz w:val="24"/>
          <w:szCs w:val="24"/>
        </w:rPr>
        <w:t>m</w:t>
      </w:r>
      <w:r w:rsidRPr="0081692C">
        <w:rPr>
          <w:rFonts w:ascii="Times New Roman" w:hAnsi="Times New Roman" w:cs="Times New Roman"/>
          <w:sz w:val="24"/>
          <w:szCs w:val="24"/>
        </w:rPr>
        <w:t xml:space="preserve"> pat</w:t>
      </w:r>
      <w:r w:rsidR="0089184E">
        <w:rPr>
          <w:rFonts w:ascii="Times New Roman" w:hAnsi="Times New Roman" w:cs="Times New Roman"/>
          <w:sz w:val="24"/>
          <w:szCs w:val="24"/>
        </w:rPr>
        <w:t>rimonial</w:t>
      </w:r>
      <w:r w:rsidR="005913E6">
        <w:rPr>
          <w:rFonts w:ascii="Times New Roman" w:hAnsi="Times New Roman" w:cs="Times New Roman"/>
          <w:sz w:val="24"/>
          <w:szCs w:val="24"/>
        </w:rPr>
        <w:t>,</w:t>
      </w:r>
      <w:r w:rsidR="0089184E">
        <w:rPr>
          <w:rFonts w:ascii="Times New Roman" w:hAnsi="Times New Roman" w:cs="Times New Roman"/>
          <w:sz w:val="24"/>
          <w:szCs w:val="24"/>
        </w:rPr>
        <w:t xml:space="preserve"> relacionado abaixo,</w:t>
      </w: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="00FC532B">
        <w:rPr>
          <w:rFonts w:ascii="Times New Roman" w:hAnsi="Times New Roman" w:cs="Times New Roman"/>
          <w:sz w:val="24"/>
          <w:szCs w:val="24"/>
        </w:rPr>
        <w:t xml:space="preserve">para </w:t>
      </w:r>
      <w:r w:rsidR="00495E89">
        <w:rPr>
          <w:rFonts w:ascii="Times New Roman" w:hAnsi="Times New Roman" w:cs="Times New Roman"/>
          <w:sz w:val="24"/>
          <w:szCs w:val="24"/>
        </w:rPr>
        <w:t>a Prefeitura Municipal.</w:t>
      </w:r>
    </w:p>
    <w:p w:rsidR="0089184E" w:rsidRDefault="0089184E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4E" w:rsidRDefault="0089184E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LG LCD 19” nº 002052</w:t>
      </w:r>
    </w:p>
    <w:p w:rsidR="00B06AA2" w:rsidRPr="0081692C" w:rsidRDefault="00B06AA2" w:rsidP="00CE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B06AA2" w:rsidRPr="0081692C" w:rsidRDefault="00B06AA2" w:rsidP="00CE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0F69DE">
        <w:rPr>
          <w:rFonts w:ascii="Times New Roman" w:hAnsi="Times New Roman" w:cs="Times New Roman"/>
          <w:b/>
          <w:sz w:val="24"/>
          <w:szCs w:val="24"/>
        </w:rPr>
        <w:t>Art. 2º</w:t>
      </w:r>
      <w:r w:rsidRPr="0081692C"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</w:t>
      </w:r>
      <w:r>
        <w:rPr>
          <w:rFonts w:ascii="Times New Roman" w:hAnsi="Times New Roman" w:cs="Times New Roman"/>
          <w:sz w:val="24"/>
          <w:szCs w:val="24"/>
        </w:rPr>
        <w:t>a data de sua publicação</w:t>
      </w:r>
      <w:r w:rsidRPr="0081692C">
        <w:rPr>
          <w:rFonts w:ascii="Times New Roman" w:hAnsi="Times New Roman" w:cs="Times New Roman"/>
          <w:sz w:val="24"/>
          <w:szCs w:val="24"/>
        </w:rPr>
        <w:t>.</w:t>
      </w:r>
    </w:p>
    <w:p w:rsidR="00B06AA2" w:rsidRDefault="00B06AA2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95E89" w:rsidRPr="0081692C" w:rsidRDefault="00495E89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06AA2" w:rsidRPr="0081692C" w:rsidRDefault="00B06AA2" w:rsidP="00CE54BF">
      <w:pPr>
        <w:pStyle w:val="TextosemFormata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b/>
          <w:sz w:val="24"/>
          <w:szCs w:val="24"/>
        </w:rPr>
        <w:t>REGISTRE-SE E PUBLIQUE-SE</w:t>
      </w:r>
    </w:p>
    <w:p w:rsidR="00B06AA2" w:rsidRPr="0081692C" w:rsidRDefault="00B06AA2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Default="00B06AA2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115C" w:rsidRPr="0081692C" w:rsidRDefault="002A115C" w:rsidP="00CE54BF">
      <w:pPr>
        <w:pStyle w:val="TextosemFormata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Pr="0081692C" w:rsidRDefault="00B06AA2" w:rsidP="00CE54BF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 w:rsidR="0089184E">
        <w:rPr>
          <w:rFonts w:ascii="Times New Roman" w:hAnsi="Times New Roman"/>
          <w:color w:val="000000"/>
          <w:sz w:val="24"/>
          <w:szCs w:val="24"/>
        </w:rPr>
        <w:t>17</w:t>
      </w:r>
      <w:r w:rsidR="0089184E" w:rsidRPr="00D50987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89184E">
        <w:rPr>
          <w:rFonts w:ascii="Times New Roman" w:hAnsi="Times New Roman"/>
          <w:color w:val="000000"/>
          <w:sz w:val="24"/>
          <w:szCs w:val="24"/>
        </w:rPr>
        <w:t>AGOSTO</w:t>
      </w:r>
      <w:r w:rsidR="0089184E" w:rsidRPr="00D50987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89184E" w:rsidRPr="0081692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9184E">
        <w:rPr>
          <w:rFonts w:ascii="Times New Roman" w:hAnsi="Times New Roman"/>
          <w:color w:val="000000"/>
          <w:sz w:val="24"/>
          <w:szCs w:val="24"/>
        </w:rPr>
        <w:t>22</w:t>
      </w:r>
      <w:r w:rsidRPr="0081692C">
        <w:rPr>
          <w:rFonts w:ascii="Times New Roman" w:hAnsi="Times New Roman"/>
          <w:color w:val="000000"/>
          <w:sz w:val="24"/>
          <w:szCs w:val="24"/>
        </w:rPr>
        <w:t>.</w:t>
      </w:r>
    </w:p>
    <w:p w:rsidR="00B06AA2" w:rsidRDefault="00B06AA2" w:rsidP="00CE54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F4" w:rsidRPr="0081692C" w:rsidRDefault="001131F4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B06AA2" w:rsidRPr="0081692C" w:rsidTr="00026D7F">
        <w:tc>
          <w:tcPr>
            <w:tcW w:w="9000" w:type="dxa"/>
            <w:hideMark/>
          </w:tcPr>
          <w:p w:rsidR="00B06AA2" w:rsidRPr="0081692C" w:rsidRDefault="004D678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F4D"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</w:p>
        </w:tc>
      </w:tr>
      <w:tr w:rsidR="00B06AA2" w:rsidRPr="0081692C" w:rsidTr="00026D7F">
        <w:tc>
          <w:tcPr>
            <w:tcW w:w="9000" w:type="dxa"/>
            <w:hideMark/>
          </w:tcPr>
          <w:p w:rsidR="00B06AA2" w:rsidRPr="0081692C" w:rsidRDefault="00B06AA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1F4" w:rsidRDefault="001131F4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84" w:rsidRDefault="00957484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A4A" w:rsidRDefault="00142A4A" w:rsidP="0089184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142A4A" w:rsidSect="0081692C">
      <w:headerReference w:type="default" r:id="rId6"/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93" w:rsidRDefault="00B04593">
      <w:pPr>
        <w:spacing w:after="0" w:line="240" w:lineRule="auto"/>
      </w:pPr>
      <w:r>
        <w:separator/>
      </w:r>
    </w:p>
  </w:endnote>
  <w:endnote w:type="continuationSeparator" w:id="0">
    <w:p w:rsidR="00B04593" w:rsidRDefault="00B0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93" w:rsidRDefault="00B04593">
      <w:pPr>
        <w:spacing w:after="0" w:line="240" w:lineRule="auto"/>
      </w:pPr>
      <w:r>
        <w:separator/>
      </w:r>
    </w:p>
  </w:footnote>
  <w:footnote w:type="continuationSeparator" w:id="0">
    <w:p w:rsidR="00B04593" w:rsidRDefault="00B0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B06AA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17C79" wp14:editId="2AB0ED59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567341" w:rsidRDefault="00B04593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17C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s0R8Ad4AAAALAQAADwAAAGRycy9kb3ducmV2&#10;LnhtbEyPQU/DMAyF70j8h8hIXNCWUAqauqbTNIE4b+PCLWu8tlrjtE22dvx6vBPc/Pyenj/nq8m1&#10;4oJDaDxpeJ4rEEiltw1VGr72H7MFiBANWdN6Qg1XDLAq7u9yk1k/0hYvu1gJLqGQGQ11jF0mZShr&#10;dCbMfYfE3tEPzkSWQyXtYEYud61MlHqTzjTEF2rT4abG8rQ7Ow1+fL86j71Knr5/3Odm3W+PSa/1&#10;48O0XoKIOMW/MNzwGR0KZjr4M9kgWtbJ6wtHNcySlAdOLNLb5sBWqhTIIpf/fyh+AQ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LNEfAHeAAAACwEAAA8AAAAAAAAAAAAAAAAAhAQAAGRy&#10;cy9kb3ducmV2LnhtbFBLBQYAAAAABAAEAPMAAACPBQAAAAA=&#10;" strokecolor="white">
              <v:textbox>
                <w:txbxContent>
                  <w:p w:rsidR="003417DA" w:rsidRPr="00567341" w:rsidRDefault="006F3FD3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A2"/>
    <w:rsid w:val="000F69DE"/>
    <w:rsid w:val="001131F4"/>
    <w:rsid w:val="001258E1"/>
    <w:rsid w:val="00142A4A"/>
    <w:rsid w:val="001E6DDD"/>
    <w:rsid w:val="002338EB"/>
    <w:rsid w:val="00287A31"/>
    <w:rsid w:val="002A115C"/>
    <w:rsid w:val="003023EA"/>
    <w:rsid w:val="00330D79"/>
    <w:rsid w:val="00341A7A"/>
    <w:rsid w:val="003A22A0"/>
    <w:rsid w:val="003E60E0"/>
    <w:rsid w:val="003F1D02"/>
    <w:rsid w:val="00422197"/>
    <w:rsid w:val="00495E89"/>
    <w:rsid w:val="004D6782"/>
    <w:rsid w:val="00543976"/>
    <w:rsid w:val="005541A9"/>
    <w:rsid w:val="005751ED"/>
    <w:rsid w:val="0058614F"/>
    <w:rsid w:val="005913E6"/>
    <w:rsid w:val="005C74D1"/>
    <w:rsid w:val="005D4444"/>
    <w:rsid w:val="0061354E"/>
    <w:rsid w:val="00654DC5"/>
    <w:rsid w:val="006F3FD3"/>
    <w:rsid w:val="00786C96"/>
    <w:rsid w:val="00860B9D"/>
    <w:rsid w:val="0089184E"/>
    <w:rsid w:val="008B71D7"/>
    <w:rsid w:val="008E53D7"/>
    <w:rsid w:val="00957484"/>
    <w:rsid w:val="00992C1B"/>
    <w:rsid w:val="00A03DD7"/>
    <w:rsid w:val="00AF662F"/>
    <w:rsid w:val="00B00B07"/>
    <w:rsid w:val="00B04593"/>
    <w:rsid w:val="00B06AA2"/>
    <w:rsid w:val="00B10A56"/>
    <w:rsid w:val="00BB6A3D"/>
    <w:rsid w:val="00C84E32"/>
    <w:rsid w:val="00C96835"/>
    <w:rsid w:val="00CE54BF"/>
    <w:rsid w:val="00CE577C"/>
    <w:rsid w:val="00D030C9"/>
    <w:rsid w:val="00D15CED"/>
    <w:rsid w:val="00D50776"/>
    <w:rsid w:val="00D50987"/>
    <w:rsid w:val="00D8361F"/>
    <w:rsid w:val="00D91B2B"/>
    <w:rsid w:val="00DE2A46"/>
    <w:rsid w:val="00E857A9"/>
    <w:rsid w:val="00E91C43"/>
    <w:rsid w:val="00EA21E8"/>
    <w:rsid w:val="00EC6CCE"/>
    <w:rsid w:val="00EE57E0"/>
    <w:rsid w:val="00F436D1"/>
    <w:rsid w:val="00F865AE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725B7B-862A-4E3B-8DCF-647E2EF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A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06AA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6AA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AA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6AA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06A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06AA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06AA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06A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6AA2"/>
  </w:style>
  <w:style w:type="paragraph" w:styleId="Cabealho">
    <w:name w:val="header"/>
    <w:basedOn w:val="Normal"/>
    <w:link w:val="CabealhoChar"/>
    <w:uiPriority w:val="99"/>
    <w:unhideWhenUsed/>
    <w:rsid w:val="00B06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AA2"/>
  </w:style>
  <w:style w:type="character" w:styleId="Hyperlink">
    <w:name w:val="Hyperlink"/>
    <w:basedOn w:val="Fontepargpadro"/>
    <w:rsid w:val="00B06A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0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AA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C5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Conta da Microsoft</cp:lastModifiedBy>
  <cp:revision>4</cp:revision>
  <cp:lastPrinted>2021-11-17T16:37:00Z</cp:lastPrinted>
  <dcterms:created xsi:type="dcterms:W3CDTF">2022-08-17T19:39:00Z</dcterms:created>
  <dcterms:modified xsi:type="dcterms:W3CDTF">2022-08-18T15:24:00Z</dcterms:modified>
</cp:coreProperties>
</file>