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B45E4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 de agosto de 2022</w:t>
      </w:r>
    </w:p>
    <w:p w:rsidR="007C3CF2" w:rsidRDefault="00B45E4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4186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45E4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4186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45E4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4186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45E4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4186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45E4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4186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45E4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4186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45E4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B45E4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4186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B45E4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C41864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B45E4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C4186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45E4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45E4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C4186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45E4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B45E4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B45E47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82347B" w:rsidRDefault="007C3CF2" w:rsidP="007C3CF2">
      <w:pPr>
        <w:pStyle w:val="SemEspaamento"/>
        <w:rPr>
          <w:b/>
          <w:sz w:val="24"/>
          <w:szCs w:val="24"/>
        </w:rPr>
      </w:pPr>
    </w:p>
    <w:p w:rsidR="007C3CF2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129/22 que encaminha Projeto de Lei nº 1.360/22 que "DISPÕE SOBRE A CRIAÇÃO DE VAGAS PARA COMPOR A EQUIPE PROFISSIONAL DE PRONTO ATENDIMENTO DR. OTTO STEPFAN".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128/22 encaminhando Projeto de Lei nº 1.359/22 que "DISPÕE SOBRE A CRIAÇÃO DE VAGA PARA COMPOR A EQUIPE PROFISSIONAL DA UNIDADE DE PRONTO ATENDIMENTO DO BAIRRO SÃO JOÃO".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126/2022 encaminhando o Projeto de Lei nº 1.357/2022, que "Autoriza a abertura de crédito suplementar na forma dos artigos 42 e 43 da Lei 4.320/64".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125/2022 encaminhando o Projeto de Lei nº 1.356/2022, que "Autoriza a abertura de crédito especial na forma dos artigos 42 e 43 da Lei 4.320/64".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127/2022 encaminhando o Projeto de Lei nº 1.358/2022, que "Autoriza a abertura de crédito suplementar na forma dos artigos 42 e 43 da Lei 4.320/64".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170/2021 encaminhando as Leis nº 6.647/2022, 6.648/2022, 6.649/2022, 6.650/2022, 6.651/2022, 6.653/2022, 6.654/2022, 6.655/2022, 6.656/2022, 6.657/2022, 6.658/2022, 6.659/2022, 6.660/2022, 6.661/2022, 6.662/2022, 6.663/2022, 6.664/2022, 6.665/2022, 6.666/2022, 6.667/2022, 6.668/2022, 6.669/2022, 6.670/2022, 6.671/2022, 6.672/2022 e 6.673/2022 sancionadas pelo Chefe do Poder Executivo.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nº181/2022 encaminhados em resposta às Indicações nº 682/2022 de autoria dos Vereadores Odair Quincote e Reverendo Dionísio Pereira.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Ofícios nº 186/2022 encaminhados em resposta às Indicações nº 695/2022 de autoria do Vereador Odair </w:t>
      </w:r>
      <w:proofErr w:type="spellStart"/>
      <w:r>
        <w:rPr>
          <w:rFonts w:ascii="Times New Roman" w:hAnsi="Times New Roman"/>
          <w:sz w:val="24"/>
          <w:szCs w:val="24"/>
        </w:rPr>
        <w:t>Quincote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194/2022 encaminhados em resposta às Indicações nº 689/2022 de autoria do Vereador Reverendo Dionísio Pereira.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196/2022 e nº188/2022 encaminhados em resposta às Indicações nº 669/2022 e nº 712/2022 de autoria do Vereador Dr. Edson.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177/</w:t>
      </w:r>
      <w:r w:rsidR="0082347B">
        <w:rPr>
          <w:rFonts w:ascii="Times New Roman" w:hAnsi="Times New Roman"/>
          <w:sz w:val="24"/>
          <w:szCs w:val="24"/>
        </w:rPr>
        <w:t>2022, nº</w:t>
      </w:r>
      <w:r>
        <w:rPr>
          <w:rFonts w:ascii="Times New Roman" w:hAnsi="Times New Roman"/>
          <w:sz w:val="24"/>
          <w:szCs w:val="24"/>
        </w:rPr>
        <w:t xml:space="preserve"> 178/2022 e nº180/2022 encaminhados em resposta às Indicações nº 737/2022, nº 738/2022 e nº 636/2022 de autoria do Vereador Ely da Autopeças.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nº179/2022, nº187/2022, nº191/</w:t>
      </w:r>
      <w:r w:rsidR="0082347B">
        <w:rPr>
          <w:rFonts w:ascii="Times New Roman" w:hAnsi="Times New Roman"/>
          <w:sz w:val="24"/>
          <w:szCs w:val="24"/>
        </w:rPr>
        <w:t>2022, nº</w:t>
      </w:r>
      <w:r>
        <w:rPr>
          <w:rFonts w:ascii="Times New Roman" w:hAnsi="Times New Roman"/>
          <w:sz w:val="24"/>
          <w:szCs w:val="24"/>
        </w:rPr>
        <w:t>193/2022 e nº 195/2022 encaminhados em resposta às Indicações nº 696/2022, nº 678/2022, nº 607/2022, nº 664/2022 e nº 709/2022 de autoria do Vereador Dr. Arlindo Motta Paes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</w:t>
      </w:r>
      <w:r w:rsidR="00CB5FBD">
        <w:rPr>
          <w:rFonts w:ascii="Times New Roman" w:hAnsi="Times New Roman"/>
          <w:sz w:val="24"/>
          <w:szCs w:val="24"/>
        </w:rPr>
        <w:t>fícios nº 164/2022, nº 165/2022</w:t>
      </w:r>
      <w:r>
        <w:rPr>
          <w:rFonts w:ascii="Times New Roman" w:hAnsi="Times New Roman"/>
          <w:sz w:val="24"/>
          <w:szCs w:val="24"/>
        </w:rPr>
        <w:t xml:space="preserve"> e nº 171/2022 encaminhados em resposta às Indicações nº 646/2022, nº 648/2022 e nº 655/2022 de autoria do Vereador Dr. Edson.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nº160/2022, nº161/2022 e nº162/2022 encaminhados em resposta às Indicações nº 627/2022, nº 616/2022 e nº 615/2022 de autoria do Vereador Leandro Morais.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163/2022, nº</w:t>
      </w:r>
      <w:r w:rsidR="001649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166/2022, nº</w:t>
      </w:r>
      <w:r w:rsidR="001649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063CBC">
        <w:rPr>
          <w:rFonts w:ascii="Times New Roman" w:hAnsi="Times New Roman"/>
          <w:sz w:val="24"/>
          <w:szCs w:val="24"/>
        </w:rPr>
        <w:t>7/2022, nº</w:t>
      </w:r>
      <w:r w:rsidR="001649E5">
        <w:rPr>
          <w:rFonts w:ascii="Times New Roman" w:hAnsi="Times New Roman"/>
          <w:sz w:val="24"/>
          <w:szCs w:val="24"/>
        </w:rPr>
        <w:t xml:space="preserve"> </w:t>
      </w:r>
      <w:r w:rsidR="00063CBC">
        <w:rPr>
          <w:rFonts w:ascii="Times New Roman" w:hAnsi="Times New Roman"/>
          <w:sz w:val="24"/>
          <w:szCs w:val="24"/>
        </w:rPr>
        <w:t xml:space="preserve">168/2022, nº 169/2022, nº 170/2022 </w:t>
      </w:r>
      <w:r>
        <w:rPr>
          <w:rFonts w:ascii="Times New Roman" w:hAnsi="Times New Roman"/>
          <w:sz w:val="24"/>
          <w:szCs w:val="24"/>
        </w:rPr>
        <w:t>e nº 172/2022 encaminhados em resposta às Indicações nº 652/</w:t>
      </w:r>
      <w:r w:rsidR="0082347B">
        <w:rPr>
          <w:rFonts w:ascii="Times New Roman" w:hAnsi="Times New Roman"/>
          <w:sz w:val="24"/>
          <w:szCs w:val="24"/>
        </w:rPr>
        <w:t>2022, nº</w:t>
      </w:r>
      <w:r>
        <w:rPr>
          <w:rFonts w:ascii="Times New Roman" w:hAnsi="Times New Roman"/>
          <w:sz w:val="24"/>
          <w:szCs w:val="24"/>
        </w:rPr>
        <w:t xml:space="preserve"> 599/2022, nº 600/2022, nº 601/2022, nº 653/2022, nº 619/2022 e nº 641/2022 de autoria do Vereador Dr. Arlindo Motta Paes.</w:t>
      </w:r>
    </w:p>
    <w:p w:rsidR="007C3CF2" w:rsidRDefault="007C3CF2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B45E47" w:rsidP="008234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03/22 encaminhado pelo Diretor Executivo da AMESP Pouso Alegre, Sr. Moacir Franco, solicitando a cessão do plenarinho desta Casa para a realização de Assembleia Geral de 2022, a ser realizada dia 12 de agosto de 2022, das 8:00 às 12:00h.</w:t>
      </w:r>
      <w:bookmarkStart w:id="0" w:name="OLE_LINK5"/>
      <w:bookmarkStart w:id="1" w:name="OLE_LINK6"/>
      <w:bookmarkEnd w:id="0"/>
      <w:bookmarkEnd w:id="1"/>
    </w:p>
    <w:p w:rsidR="007C3CF2" w:rsidRDefault="007C3CF2" w:rsidP="008234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B45E47" w:rsidP="008234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B45E47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Indicações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/>
          <w:b/>
          <w:sz w:val="24"/>
          <w:szCs w:val="24"/>
        </w:rPr>
        <w:t>Dionicio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799/2022 Solicita estudo de viabilidade de asfaltamento da estrada rural com início na Rua Nova e término na Estrada Vereador Braz Pereira de Moraes localizada no Distrito São José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798/2022 Solicita a instalação de postes de luz da estrada rural com início na Rua A e término na Estrada Vereador Braz Pereira de Moraes localizada no Distrito São José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797/2022 Solicita o asfaltamento de toda extensão do Loteamento Brasília localizado no Distrito São José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796/2022 Solicita estudo de viabilidade de asfaltamento do trecho que liga o Distrito São José do Pantano ao Pantano dos Rosas, com início na Rotatória da Estrada Vereador Braz Pereira de Moraes e término no limite municipal entre as cidades de Pouso Alegre e Estiva.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795/2022 Solicita estudo de viabilidade de asfaltamento da estrada rural com início na Rua "A" (localizada no Distrito São José do Pantano) e término na Estrada Vereador Braz Pereira de Moraes.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794/2022 Solicita a notificação dos proprietários dos terrenos localizados na Rua Gilberto Galeno de Souza, bairro Santa Rita I, para que procedam com a limpeza, capina e construção de calçadas.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793/2022 Solicita a realização dos reparos necessários na Rua das Camélias, próximo ao nº150, bairro Jardim Yara para sanar o acúmulo de água entre a via e a calçada.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792/2022 Solicita, em caráter de urgência, a realização de dedetização do Mercado Municipal de Pouso Alegre.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785/2022 Solicita a aplicação efetiva e maior publicidade da Lei Municipal n°3921A de 2001, que dispõe sobre o atendimento em estabelecimento bancário no Município.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806/2022 Solicita a poda dos galhos da árvore situada no canteiro da Rua Roberto Mariosa, em frente ao n.º 30, bairro Primavera, bem como, medidas de combate à parasitas presentes na mesma. 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805/2022 Solicita a substituição da lixeira deteriorada (defronte ao n.º 30), bem como a disponibilização de mais lixeiras pela Rua Roberto </w:t>
      </w:r>
      <w:proofErr w:type="spellStart"/>
      <w:r>
        <w:rPr>
          <w:rFonts w:ascii="Times New Roman" w:hAnsi="Times New Roman"/>
          <w:sz w:val="24"/>
          <w:szCs w:val="24"/>
        </w:rPr>
        <w:t>Mariosa</w:t>
      </w:r>
      <w:proofErr w:type="spellEnd"/>
      <w:r>
        <w:rPr>
          <w:rFonts w:ascii="Times New Roman" w:hAnsi="Times New Roman"/>
          <w:sz w:val="24"/>
          <w:szCs w:val="24"/>
        </w:rPr>
        <w:t>, bairro Primavera.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804/2022 Solicita a realização de limpeza e capina por toda extensão do bairro Jardim Brasil II.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789/2022 Solicita, em caráter de urgência, a instalação de redutores de velocidade na Rua Marechal Deodoro, em frente ao n.º 393, Bairro Santa Lúcia.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788/2022 Solicita, em caráter de urgência, a instalação de redutores de velocidade na Rua João Fernandes da Silva, próximo ao n.º 245, Bairro Jardim Redentor.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787/2022 Solicita, em caráter de urgência, a instalação de redutores de velocidade na Rua Recanto das Aguas, próximo ao </w:t>
      </w:r>
      <w:r w:rsidR="0082347B">
        <w:rPr>
          <w:rFonts w:ascii="Times New Roman" w:hAnsi="Times New Roman"/>
          <w:sz w:val="24"/>
          <w:szCs w:val="24"/>
        </w:rPr>
        <w:t>nº 405</w:t>
      </w:r>
      <w:r>
        <w:rPr>
          <w:rFonts w:ascii="Times New Roman" w:hAnsi="Times New Roman"/>
          <w:sz w:val="24"/>
          <w:szCs w:val="24"/>
        </w:rPr>
        <w:t xml:space="preserve"> no bairro Bela </w:t>
      </w:r>
      <w:r w:rsidR="0082347B">
        <w:rPr>
          <w:rFonts w:ascii="Times New Roman" w:hAnsi="Times New Roman"/>
          <w:sz w:val="24"/>
          <w:szCs w:val="24"/>
        </w:rPr>
        <w:t>Itália.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786/2022 Solicita, em caráter de urgência, a instalação de redutores de velocidade na Rua Antônio Felipe, próximo ao nº 55, Bairro São Geraldo.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803/2022 Solicita que seja realizada a recuperação asfáltica da Rua Bom Jesus, bairro Centro.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802/2022 Solicita a poda de uma árvore localizada na Rua Ivan Barros, em frente ao nº 134, bairro Nova Pouso Alegre.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Odair Quincote, Leandro Morais, Ely da Autopeças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801/2022 Solicita estudo de viabilidade para a implantação de sistema de saneamento básico e o asfaltamento da Rua Ana de Jesus Faria e da Rua Olivia Nunes de Castro no bairro Bela Vista.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 Pereira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800/2022 Solicita melhorias no ponto de ônibus localizado na BR 459, em frente à entrada do Shopping Se</w:t>
      </w:r>
      <w:r w:rsidR="0082347B">
        <w:rPr>
          <w:rFonts w:ascii="Times New Roman" w:hAnsi="Times New Roman"/>
          <w:sz w:val="24"/>
          <w:szCs w:val="24"/>
        </w:rPr>
        <w:t>rra Sul, bairro Jardim Ipiranga.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791/2022 Solicita o fechamento de buraco na malha asfáltica na Av. Gil Teixeira em frente ao Posto de Saúde, Bairro Jatobá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Wesley do Resgate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790/2022 Solicita a reforma do Parquinho Infantil situado à rua Três Corações, sentido a escola Municipal "CAIC Dr. Carlos Ferreira Brandão", Bairro São João.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Projetos de Lei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/>
          <w:b/>
          <w:sz w:val="24"/>
          <w:szCs w:val="24"/>
        </w:rPr>
        <w:t>Elizelto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Guido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7809/2022 INSTITUI O DIA MUNICIPAL DO ESPORTE NO MUNICÍPIO DE POUSO ALEGRE E DÁ OUTRAS PROVIDÊNCIAS.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7806/2022 DISPÕE SOBRE DENOMINAÇÃO DE LOGRADOURO PÚBLICO: PRAÇA JOAQUIM AFONSO DE OLIVEIRA (*1950 +2022).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7804/2022 INSTITUI O SELO “RAIZES RURAIS DE POUSO ALEGRE”, CERTIFICANDO PESSOAS FÍSICAS OU JURÍDICAS QUE SE DESTAQUEM NA QUALIDADE DOS PRODUTOS AGRÍCOLAS NO MUNICÍPIO DE POUSO ALEGRE.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7808/2022 DISPÕE SOBRE DENOMINAÇÃO DE LOGRADOURO PÚBLICO: RUA MARIA IZABEL PEREIRA DE FREITAS (*1931 +2011).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7807/2022 DISPÕE SOBRE DENOMINAÇÃO DE LOGRADOURO PÚBLICO: RUA JOÃO PEREIRA DE FREITAS (*1929 +2017).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7805/2022 DISPÕE SOBRE DENOMINAÇÃO DE LOGRADOURO PÚBLICO: RUA RAIMUNDO ALVES DA SILVA (DINHO CANINANA) (*1945+2021).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7803/2022 DISPÕE SOBRE MEDIDA DE INCENTIVO À DOAÇÃO VOLUNTÁRIA DE MEDULA ÓSSEA, E DÁ OUTRAS PROVIDÊNCIAS.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Moções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Bruno Dias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170/2022 MOÇÃO DE PESAR aos familiares do Sr. Ademar Ramos Machado, pelo seu falecimento.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171/2022 MOÇÃO DE PESAR aos familiares do Sr. Francisco Luiz Laraia Meyer (Chico Meyer), pelo seu falecimento.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Requerimentos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103/2022 Requer única discussão e votação para o Projeto de Lei Nº 1.360/2022.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102/2022 Requer única discussão e votação para o Projeto de Lei Nº 1.359/2022.</w:t>
      </w:r>
    </w:p>
    <w:p w:rsidR="00860C6F" w:rsidRDefault="00860C6F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101/2022 Requer única discussão e votação para o Projeto de Lei Nº 1.358/2022.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100/2022 Requer única discussão e votação para o Projeto de Lei Nº 1.357/2022.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1864" w:rsidRDefault="00B45E47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99/2022 Requer única discussão e votação para o Projeto de Lei Nº 1.356/2022.</w:t>
      </w:r>
    </w:p>
    <w:p w:rsidR="0082347B" w:rsidRDefault="0082347B" w:rsidP="008234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Default="007C3CF2" w:rsidP="0082347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7739F1" w:rsidRPr="007C3CF2" w:rsidRDefault="007739F1" w:rsidP="0082347B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47" w:rsidRDefault="003C6047">
      <w:pPr>
        <w:spacing w:after="0" w:line="240" w:lineRule="auto"/>
      </w:pPr>
      <w:r>
        <w:separator/>
      </w:r>
    </w:p>
  </w:endnote>
  <w:endnote w:type="continuationSeparator" w:id="0">
    <w:p w:rsidR="003C6047" w:rsidRDefault="003C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C604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45E4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B45E47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45E4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47" w:rsidRDefault="003C6047">
      <w:pPr>
        <w:spacing w:after="0" w:line="240" w:lineRule="auto"/>
      </w:pPr>
      <w:r>
        <w:separator/>
      </w:r>
    </w:p>
  </w:footnote>
  <w:footnote w:type="continuationSeparator" w:id="0">
    <w:p w:rsidR="003C6047" w:rsidRDefault="003C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C604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45E4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45E4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B45E47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3CBC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49E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6047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1C2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47B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C6F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5E47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1864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5FBD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47B2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47B2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0B9E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47B22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9AF048-FDE0-49FA-AEF9-6E46C43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1413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2018-01-17T16:02:00Z</cp:lastPrinted>
  <dcterms:created xsi:type="dcterms:W3CDTF">2018-01-17T16:40:00Z</dcterms:created>
  <dcterms:modified xsi:type="dcterms:W3CDTF">2022-08-02T20:04:00Z</dcterms:modified>
</cp:coreProperties>
</file>