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17F" w:rsidRPr="0075517F" w:rsidRDefault="0075517F" w:rsidP="0075517F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5517F">
        <w:rPr>
          <w:rFonts w:ascii="Times New Roman" w:hAnsi="Times New Roman"/>
          <w:b/>
          <w:sz w:val="24"/>
          <w:szCs w:val="24"/>
        </w:rPr>
        <w:t>PROJETO DE LEI Nº 1.349 / 2022</w:t>
      </w:r>
    </w:p>
    <w:p w:rsidR="0075517F" w:rsidRDefault="0075517F" w:rsidP="0075517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087D24" w:rsidRPr="0075517F" w:rsidRDefault="00087D24" w:rsidP="0075517F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75517F" w:rsidRPr="0075517F" w:rsidRDefault="0075517F" w:rsidP="0075517F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5517F">
        <w:rPr>
          <w:rFonts w:ascii="Times New Roman" w:eastAsia="Times New Roman" w:hAnsi="Times New Roman"/>
          <w:b/>
          <w:sz w:val="24"/>
          <w:szCs w:val="24"/>
          <w:lang w:eastAsia="pt-BR"/>
        </w:rPr>
        <w:t>ESTABELECE A COMPOSIÇÃO DE EQUIPE PROFISSIONAL PARA ATENDER À VIGILÂNCIA EPIDEMIOLÓGICA E CRIA VAGAS PARA CONTRATAÇÃO POR TEMPO DETERMINADO DE PESSOAL E DÁ OUTRAS PROVIDÊNCIAS.</w:t>
      </w:r>
    </w:p>
    <w:p w:rsidR="0075517F" w:rsidRPr="0075517F" w:rsidRDefault="0075517F" w:rsidP="0075517F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75517F" w:rsidRDefault="0075517F" w:rsidP="0075517F">
      <w:pPr>
        <w:pStyle w:val="SemEspaamento"/>
        <w:ind w:left="5103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75517F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7B5D6B" w:rsidRPr="0075517F" w:rsidRDefault="007B5D6B" w:rsidP="0075517F">
      <w:pPr>
        <w:pStyle w:val="SemEspaamento"/>
        <w:ind w:left="5103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75517F" w:rsidRPr="0075517F" w:rsidRDefault="0075517F" w:rsidP="0075517F">
      <w:pPr>
        <w:pStyle w:val="SemEspaamen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5517F">
        <w:rPr>
          <w:rFonts w:ascii="Times New Roman" w:eastAsia="Times New Roman" w:hAnsi="Times New Roman"/>
          <w:sz w:val="24"/>
          <w:szCs w:val="24"/>
          <w:lang w:eastAsia="pt-BR"/>
        </w:rPr>
        <w:t>A Câmara Municipal de Pouso Alegre, Estado de Minas Gerais, aprova e o Chefe do Poder Executivo sanciona e promulga a seguinte lei:</w:t>
      </w:r>
    </w:p>
    <w:p w:rsidR="0075517F" w:rsidRPr="0075517F" w:rsidRDefault="0075517F" w:rsidP="0075517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5517F">
        <w:rPr>
          <w:rFonts w:ascii="Times New Roman" w:eastAsia="Times New Roman" w:hAnsi="Times New Roman"/>
          <w:b/>
          <w:sz w:val="24"/>
          <w:szCs w:val="24"/>
          <w:lang w:eastAsia="pt-BR"/>
        </w:rPr>
        <w:t>Art. 1º</w:t>
      </w:r>
      <w:r w:rsidRPr="0075517F">
        <w:rPr>
          <w:rFonts w:ascii="Times New Roman" w:eastAsia="Times New Roman" w:hAnsi="Times New Roman"/>
          <w:sz w:val="24"/>
          <w:szCs w:val="24"/>
          <w:lang w:eastAsia="pt-BR"/>
        </w:rPr>
        <w:t> Fica estabelecida a composição de equipe profissional para atender a Vigilância Epidemiológica, conforme o que segue:</w:t>
      </w:r>
    </w:p>
    <w:p w:rsidR="0075517F" w:rsidRPr="0075517F" w:rsidRDefault="0075517F" w:rsidP="0075517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517F">
        <w:rPr>
          <w:rFonts w:ascii="Times New Roman" w:hAnsi="Times New Roman"/>
          <w:sz w:val="24"/>
          <w:szCs w:val="24"/>
        </w:rPr>
        <w:t>I – Enfermeiro Coordenador;</w:t>
      </w:r>
    </w:p>
    <w:p w:rsid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517F">
        <w:rPr>
          <w:rFonts w:ascii="Times New Roman" w:hAnsi="Times New Roman"/>
          <w:sz w:val="24"/>
          <w:szCs w:val="24"/>
        </w:rPr>
        <w:t>II – Enfermeiro;</w:t>
      </w:r>
    </w:p>
    <w:p w:rsid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517F">
        <w:rPr>
          <w:rFonts w:ascii="Times New Roman" w:hAnsi="Times New Roman"/>
          <w:sz w:val="24"/>
          <w:szCs w:val="24"/>
        </w:rPr>
        <w:t>III – Técnico de Enfermagem;</w:t>
      </w:r>
    </w:p>
    <w:p w:rsid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75517F">
        <w:rPr>
          <w:rFonts w:ascii="Times New Roman" w:hAnsi="Times New Roman"/>
          <w:sz w:val="24"/>
          <w:szCs w:val="24"/>
        </w:rPr>
        <w:t>IV – Auxiliar Administrativo de Epidemiologia.</w:t>
      </w:r>
    </w:p>
    <w:p w:rsidR="0075517F" w:rsidRPr="0075517F" w:rsidRDefault="0075517F" w:rsidP="0075517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C5D64">
        <w:rPr>
          <w:rFonts w:ascii="Times New Roman" w:eastAsia="Times New Roman" w:hAnsi="Times New Roman"/>
          <w:b/>
          <w:sz w:val="24"/>
          <w:szCs w:val="24"/>
          <w:lang w:eastAsia="pt-BR"/>
        </w:rPr>
        <w:t>Art. 2º</w:t>
      </w:r>
      <w:r w:rsidRPr="0075517F">
        <w:rPr>
          <w:rFonts w:ascii="Times New Roman" w:eastAsia="Times New Roman" w:hAnsi="Times New Roman"/>
          <w:sz w:val="24"/>
          <w:szCs w:val="24"/>
          <w:lang w:eastAsia="pt-BR"/>
        </w:rPr>
        <w:t xml:space="preserve"> A composição da equipe de profissionais da Vigilância Epidemiológica, poderão ser do quadro efetivo, contratados através de processo seletivo simplificado ou terceirização.</w:t>
      </w:r>
    </w:p>
    <w:p w:rsidR="0075517F" w:rsidRPr="0075517F" w:rsidRDefault="0075517F" w:rsidP="0075517F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5517F" w:rsidRDefault="0075517F" w:rsidP="0075517F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7C5D64">
        <w:rPr>
          <w:rFonts w:ascii="Times New Roman" w:eastAsia="Times New Roman" w:hAnsi="Times New Roman"/>
          <w:b/>
          <w:sz w:val="24"/>
          <w:szCs w:val="24"/>
          <w:lang w:eastAsia="pt-BR"/>
        </w:rPr>
        <w:t>Art. 3º</w:t>
      </w:r>
      <w:r w:rsidRPr="0075517F">
        <w:rPr>
          <w:rFonts w:ascii="Times New Roman" w:eastAsia="Times New Roman" w:hAnsi="Times New Roman"/>
          <w:sz w:val="24"/>
          <w:szCs w:val="24"/>
          <w:lang w:eastAsia="pt-BR"/>
        </w:rPr>
        <w:t xml:space="preserve"> Ficam criadas as seguintes vagas para contratação temporária em atendimento a Vigilância Epidemiológica:</w:t>
      </w:r>
    </w:p>
    <w:p w:rsidR="0075517F" w:rsidRDefault="0075517F" w:rsidP="0075517F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9"/>
        <w:gridCol w:w="2578"/>
        <w:gridCol w:w="3402"/>
        <w:gridCol w:w="1276"/>
        <w:gridCol w:w="1417"/>
      </w:tblGrid>
      <w:tr w:rsidR="0075517F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VAGAS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ESCOLARIDADE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CARGA HORÁRIA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SALÁRIO</w:t>
            </w:r>
          </w:p>
        </w:tc>
      </w:tr>
      <w:tr w:rsidR="0075517F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Enfermeiro </w:t>
            </w:r>
          </w:p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Nível 41 </w:t>
            </w:r>
          </w:p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 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Enfermagem e registro junto ao COREN/MG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 horas semanais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R$ 2.872,05</w:t>
            </w:r>
          </w:p>
        </w:tc>
      </w:tr>
      <w:tr w:rsidR="0075517F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Enfermeiro </w:t>
            </w:r>
          </w:p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Nível 86   </w:t>
            </w:r>
          </w:p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 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Graduação em Enfermagem e registro junto ao COREN/MG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 xml:space="preserve">12 x 36 horas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 xml:space="preserve">R$ 5.994,56 </w:t>
            </w:r>
          </w:p>
        </w:tc>
      </w:tr>
      <w:tr w:rsidR="0075517F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Técnico de Enfermagem Nível 85 </w:t>
            </w:r>
          </w:p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 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Curso Técnico de Enfermagem, com registro no COREN-MG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 xml:space="preserve">12 x 36 horas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 xml:space="preserve">R$ 2.858,51 </w:t>
            </w:r>
          </w:p>
        </w:tc>
      </w:tr>
      <w:tr w:rsidR="0075517F"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Auxiliar Administrativo de Epidemiologia</w:t>
            </w:r>
          </w:p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Nível 83 </w:t>
            </w:r>
          </w:p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Padrão 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Nível Médio Completo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12 x 36 horas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517F" w:rsidRDefault="0075517F">
            <w:pPr>
              <w:spacing w:after="0" w:line="240" w:lineRule="auto"/>
              <w:jc w:val="both"/>
              <w:rPr>
                <w:rFonts w:ascii="Arial" w:eastAsia="SimSu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pt-BR"/>
              </w:rPr>
              <w:t>R$ 1.591,55</w:t>
            </w:r>
          </w:p>
        </w:tc>
      </w:tr>
    </w:tbl>
    <w:p w:rsidR="0075517F" w:rsidRPr="0075517F" w:rsidRDefault="0075517F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5442D">
        <w:rPr>
          <w:rFonts w:ascii="Times New Roman" w:hAnsi="Times New Roman"/>
          <w:b/>
          <w:sz w:val="24"/>
          <w:szCs w:val="24"/>
          <w:lang w:eastAsia="pt-BR"/>
        </w:rPr>
        <w:t>Art. 4º</w:t>
      </w:r>
      <w:r w:rsidRPr="0075517F">
        <w:rPr>
          <w:rFonts w:ascii="Times New Roman" w:hAnsi="Times New Roman"/>
          <w:sz w:val="24"/>
          <w:szCs w:val="24"/>
          <w:lang w:eastAsia="pt-BR"/>
        </w:rPr>
        <w:t xml:space="preserve"> As contratações serão feitas por prazos definidos em lei, não excedendo o máximo de 2 (dois) anos.</w:t>
      </w:r>
    </w:p>
    <w:p w:rsidR="0055442D" w:rsidRPr="0075517F" w:rsidRDefault="0055442D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color w:val="232323"/>
          <w:sz w:val="24"/>
          <w:szCs w:val="24"/>
          <w:lang w:eastAsia="pt-BR"/>
        </w:rPr>
      </w:pPr>
      <w:bookmarkStart w:id="0" w:name="_GoBack"/>
      <w:bookmarkEnd w:id="0"/>
      <w:r w:rsidRPr="0055442D">
        <w:rPr>
          <w:rFonts w:ascii="Times New Roman" w:hAnsi="Times New Roman"/>
          <w:b/>
          <w:color w:val="232323"/>
          <w:sz w:val="24"/>
          <w:szCs w:val="24"/>
          <w:lang w:eastAsia="pt-BR"/>
        </w:rPr>
        <w:t>Art. 5º</w:t>
      </w:r>
      <w:r w:rsidRPr="0075517F">
        <w:rPr>
          <w:rFonts w:ascii="Times New Roman" w:hAnsi="Times New Roman"/>
          <w:color w:val="232323"/>
          <w:sz w:val="24"/>
          <w:szCs w:val="24"/>
          <w:lang w:eastAsia="pt-BR"/>
        </w:rPr>
        <w:t xml:space="preserve"> O recrutamento de pessoal a ser contratado nos termos desta Lei se operará mediante processo seletivo simplificado nos casos em que haja a necessidade de completar a composição da equipe profissional estabelecida no Art.</w:t>
      </w:r>
      <w:r w:rsidR="0055442D">
        <w:rPr>
          <w:rFonts w:ascii="Times New Roman" w:hAnsi="Times New Roman"/>
          <w:color w:val="232323"/>
          <w:sz w:val="24"/>
          <w:szCs w:val="24"/>
          <w:lang w:eastAsia="pt-BR"/>
        </w:rPr>
        <w:t xml:space="preserve"> </w:t>
      </w:r>
      <w:r w:rsidRPr="0075517F">
        <w:rPr>
          <w:rFonts w:ascii="Times New Roman" w:hAnsi="Times New Roman"/>
          <w:color w:val="232323"/>
          <w:sz w:val="24"/>
          <w:szCs w:val="24"/>
          <w:lang w:eastAsia="pt-BR"/>
        </w:rPr>
        <w:t>1º desta Lei.</w:t>
      </w: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5442D">
        <w:rPr>
          <w:rFonts w:ascii="Times New Roman" w:hAnsi="Times New Roman"/>
          <w:b/>
          <w:sz w:val="24"/>
          <w:szCs w:val="24"/>
          <w:lang w:eastAsia="pt-BR"/>
        </w:rPr>
        <w:t>Art. 6º</w:t>
      </w:r>
      <w:r w:rsidRPr="0075517F">
        <w:rPr>
          <w:rFonts w:ascii="Times New Roman" w:hAnsi="Times New Roman"/>
          <w:sz w:val="24"/>
          <w:szCs w:val="24"/>
          <w:lang w:eastAsia="pt-BR"/>
        </w:rPr>
        <w:t> A extinção do contrato temporário poderá ocorrer nos seguintes casos:</w:t>
      </w: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17F">
        <w:rPr>
          <w:rFonts w:ascii="Times New Roman" w:hAnsi="Times New Roman"/>
          <w:sz w:val="24"/>
          <w:szCs w:val="24"/>
          <w:lang w:eastAsia="pt-BR"/>
        </w:rPr>
        <w:t>I - término do prazo contratual;</w:t>
      </w:r>
    </w:p>
    <w:p w:rsid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17F">
        <w:rPr>
          <w:rFonts w:ascii="Times New Roman" w:hAnsi="Times New Roman"/>
          <w:sz w:val="24"/>
          <w:szCs w:val="24"/>
          <w:lang w:eastAsia="pt-BR"/>
        </w:rPr>
        <w:t>II - a pedido do contratado mediante comunicação prévia, com antecedência mínima de 30 (trinta) dias;</w:t>
      </w:r>
    </w:p>
    <w:p w:rsidR="0075517F" w:rsidRDefault="0075517F" w:rsidP="0075517F">
      <w:pPr>
        <w:pStyle w:val="SemEspaamento"/>
        <w:jc w:val="both"/>
        <w:rPr>
          <w:rFonts w:ascii="Times New Roman" w:eastAsia="SimSun" w:hAnsi="Times New Roman"/>
          <w:color w:val="232323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eastAsia="SimSun" w:hAnsi="Times New Roman"/>
          <w:color w:val="232323"/>
          <w:sz w:val="24"/>
          <w:szCs w:val="24"/>
          <w:lang w:eastAsia="pt-BR"/>
        </w:rPr>
      </w:pPr>
      <w:r w:rsidRPr="0075517F">
        <w:rPr>
          <w:rFonts w:ascii="Times New Roman" w:eastAsia="SimSun" w:hAnsi="Times New Roman"/>
          <w:color w:val="232323"/>
          <w:sz w:val="24"/>
          <w:szCs w:val="24"/>
          <w:lang w:eastAsia="pt-BR"/>
        </w:rPr>
        <w:t>III - prática de falta grave, dentre as enumeradas no art. 482 da Consolidação das Leis do Trabalho - CLT, sendo a justa causa devidamente motivada e presente os requisitos obrigatórios para sua configuração;</w:t>
      </w:r>
    </w:p>
    <w:p w:rsid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17F">
        <w:rPr>
          <w:rFonts w:ascii="Times New Roman" w:hAnsi="Times New Roman"/>
          <w:sz w:val="24"/>
          <w:szCs w:val="24"/>
          <w:lang w:eastAsia="pt-BR"/>
        </w:rPr>
        <w:t>IV - por interesse da Administração Pública.</w:t>
      </w: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55442D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Art. </w:t>
      </w:r>
      <w:r w:rsidRPr="0055442D">
        <w:rPr>
          <w:rFonts w:ascii="Times New Roman" w:hAnsi="Times New Roman"/>
          <w:b/>
          <w:sz w:val="24"/>
          <w:szCs w:val="24"/>
          <w:lang w:eastAsia="pt-BR"/>
        </w:rPr>
        <w:t>7º</w:t>
      </w:r>
      <w:r w:rsidR="0075517F" w:rsidRPr="0075517F">
        <w:rPr>
          <w:rFonts w:ascii="Times New Roman" w:hAnsi="Times New Roman"/>
          <w:sz w:val="24"/>
          <w:szCs w:val="24"/>
          <w:lang w:eastAsia="pt-BR"/>
        </w:rPr>
        <w:t> As dotações para cobertura orçamentária das despesas decorrentes desta Lei são aquelas consignadas e destinadas especificamente à cobertura das despesas com pessoal.</w:t>
      </w:r>
    </w:p>
    <w:p w:rsidR="0075517F" w:rsidRPr="0075517F" w:rsidRDefault="0075517F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55442D" w:rsidP="0075517F">
      <w:pPr>
        <w:pStyle w:val="SemEspaamen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55442D">
        <w:rPr>
          <w:rFonts w:ascii="Times New Roman" w:hAnsi="Times New Roman"/>
          <w:b/>
          <w:sz w:val="24"/>
          <w:szCs w:val="24"/>
          <w:lang w:eastAsia="pt-BR"/>
        </w:rPr>
        <w:t>Art. 8º</w:t>
      </w:r>
      <w:r w:rsidR="0075517F" w:rsidRPr="0075517F">
        <w:rPr>
          <w:rFonts w:ascii="Times New Roman" w:hAnsi="Times New Roman"/>
          <w:sz w:val="24"/>
          <w:szCs w:val="24"/>
          <w:lang w:eastAsia="pt-BR"/>
        </w:rPr>
        <w:t xml:space="preserve"> Esta Lei entra em vigor na data de sua publicação.</w:t>
      </w:r>
    </w:p>
    <w:p w:rsidR="0075517F" w:rsidRDefault="0075517F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55442D" w:rsidRPr="0075517F" w:rsidRDefault="0055442D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5517F" w:rsidRDefault="0055442D" w:rsidP="0055442D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Câmara Municipal de Pouso Alegre</w:t>
      </w:r>
      <w:r w:rsidR="0075517F" w:rsidRPr="0075517F">
        <w:rPr>
          <w:rFonts w:ascii="Times New Roman" w:hAnsi="Times New Roman"/>
          <w:sz w:val="24"/>
          <w:szCs w:val="24"/>
          <w:lang w:eastAsia="pt-BR"/>
        </w:rPr>
        <w:t>, 1</w:t>
      </w:r>
      <w:r>
        <w:rPr>
          <w:rFonts w:ascii="Times New Roman" w:hAnsi="Times New Roman"/>
          <w:sz w:val="24"/>
          <w:szCs w:val="24"/>
          <w:lang w:eastAsia="pt-BR"/>
        </w:rPr>
        <w:t>9</w:t>
      </w:r>
      <w:r w:rsidR="0075517F" w:rsidRPr="0075517F">
        <w:rPr>
          <w:rFonts w:ascii="Times New Roman" w:hAnsi="Times New Roman"/>
          <w:sz w:val="24"/>
          <w:szCs w:val="24"/>
          <w:lang w:eastAsia="pt-BR"/>
        </w:rPr>
        <w:t xml:space="preserve"> de julho de 2022.</w:t>
      </w:r>
    </w:p>
    <w:p w:rsidR="0055442D" w:rsidRDefault="0055442D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55442D" w:rsidRDefault="0055442D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55442D" w:rsidRDefault="0055442D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5442D" w:rsidTr="0055442D">
        <w:tc>
          <w:tcPr>
            <w:tcW w:w="5097" w:type="dxa"/>
          </w:tcPr>
          <w:p w:rsidR="0055442D" w:rsidRDefault="0055442D" w:rsidP="005544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Odair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Quincote</w:t>
            </w:r>
            <w:proofErr w:type="spellEnd"/>
          </w:p>
        </w:tc>
        <w:tc>
          <w:tcPr>
            <w:tcW w:w="5098" w:type="dxa"/>
          </w:tcPr>
          <w:p w:rsidR="0055442D" w:rsidRDefault="0055442D" w:rsidP="0055442D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Dr. Arlindo Motta Paes</w:t>
            </w:r>
          </w:p>
        </w:tc>
      </w:tr>
      <w:tr w:rsidR="0055442D" w:rsidTr="0055442D">
        <w:tc>
          <w:tcPr>
            <w:tcW w:w="5097" w:type="dxa"/>
          </w:tcPr>
          <w:p w:rsidR="0055442D" w:rsidRPr="0055442D" w:rsidRDefault="0055442D" w:rsidP="005544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5442D">
              <w:rPr>
                <w:rFonts w:ascii="Times New Roman" w:hAnsi="Times New Roman"/>
                <w:sz w:val="20"/>
                <w:szCs w:val="20"/>
                <w:lang w:eastAsia="pt-BR"/>
              </w:rPr>
              <w:t>1º VICE-PRESIDENTE</w:t>
            </w:r>
          </w:p>
        </w:tc>
        <w:tc>
          <w:tcPr>
            <w:tcW w:w="5098" w:type="dxa"/>
          </w:tcPr>
          <w:p w:rsidR="0055442D" w:rsidRPr="0055442D" w:rsidRDefault="0055442D" w:rsidP="0055442D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  <w:lang w:eastAsia="pt-BR"/>
              </w:rPr>
            </w:pPr>
            <w:r w:rsidRPr="0055442D">
              <w:rPr>
                <w:rFonts w:ascii="Times New Roman" w:hAnsi="Times New Roman"/>
                <w:sz w:val="20"/>
                <w:szCs w:val="20"/>
                <w:lang w:eastAsia="pt-BR"/>
              </w:rPr>
              <w:t>1º SECRETÁRIO</w:t>
            </w:r>
          </w:p>
        </w:tc>
      </w:tr>
    </w:tbl>
    <w:p w:rsidR="0055442D" w:rsidRPr="0075517F" w:rsidRDefault="0055442D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75517F" w:rsidRPr="0075517F" w:rsidRDefault="0075517F" w:rsidP="0075517F">
      <w:pPr>
        <w:pStyle w:val="SemEspaamento"/>
        <w:rPr>
          <w:rFonts w:ascii="Times New Roman" w:hAnsi="Times New Roman"/>
          <w:sz w:val="24"/>
          <w:szCs w:val="24"/>
          <w:lang w:eastAsia="pt-BR"/>
        </w:rPr>
      </w:pPr>
    </w:p>
    <w:p w:rsidR="00A32E80" w:rsidRDefault="00A32E80" w:rsidP="0075517F">
      <w:pPr>
        <w:pStyle w:val="SemEspaamento"/>
      </w:pPr>
    </w:p>
    <w:sectPr w:rsidR="00A32E80" w:rsidSect="0075517F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7F"/>
    <w:rsid w:val="00087D24"/>
    <w:rsid w:val="0055442D"/>
    <w:rsid w:val="0075517F"/>
    <w:rsid w:val="007B5D6B"/>
    <w:rsid w:val="007C5D64"/>
    <w:rsid w:val="00A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AF672A-4B05-4CD7-B06F-115F4336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1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517F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55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Conta da Microsoft</cp:lastModifiedBy>
  <cp:revision>3</cp:revision>
  <dcterms:created xsi:type="dcterms:W3CDTF">2022-07-20T15:11:00Z</dcterms:created>
  <dcterms:modified xsi:type="dcterms:W3CDTF">2022-07-20T16:10:00Z</dcterms:modified>
</cp:coreProperties>
</file>